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24" w:rsidRPr="005C3524" w:rsidRDefault="005C3524" w:rsidP="005C3524">
      <w:pPr>
        <w:jc w:val="center"/>
        <w:rPr>
          <w:b/>
          <w:sz w:val="28"/>
          <w:szCs w:val="28"/>
        </w:rPr>
      </w:pPr>
      <w:bookmarkStart w:id="0" w:name="_GoBack"/>
      <w:r w:rsidRPr="005C3524">
        <w:rPr>
          <w:b/>
          <w:sz w:val="28"/>
          <w:szCs w:val="28"/>
        </w:rPr>
        <w:t>Информация Министерства труда и социальной защиты Российской Федерации</w:t>
      </w:r>
      <w:r>
        <w:rPr>
          <w:b/>
          <w:sz w:val="28"/>
          <w:szCs w:val="28"/>
        </w:rPr>
        <w:t xml:space="preserve"> </w:t>
      </w:r>
      <w:r w:rsidRPr="005C3524">
        <w:rPr>
          <w:b/>
          <w:sz w:val="28"/>
          <w:szCs w:val="28"/>
        </w:rPr>
        <w:t xml:space="preserve"> от 7 марта 2013 г.</w:t>
      </w:r>
    </w:p>
    <w:bookmarkEnd w:id="0"/>
    <w:p w:rsidR="004D1924" w:rsidRDefault="004D1924" w:rsidP="004D1924"/>
    <w:p w:rsidR="004D1924" w:rsidRPr="004D1924" w:rsidRDefault="004D1924" w:rsidP="004D1924">
      <w:pPr>
        <w:ind w:firstLine="708"/>
        <w:jc w:val="both"/>
      </w:pPr>
      <w:r w:rsidRPr="004D1924">
        <w:t xml:space="preserve">7 марта 2013 года состоялось очередное заседание рабочей группы  по разработке Стратегии развития пенсионной системы при Министерстве труда и социальной защиты. Стратегия долгосрочного развития  пенсионной   системы Российской  федерации  после  широкого  экспертного  и  общественного обсуждения была утверждена распоряжением  Правительства Российской Федерации от 25 декабря 2012 года </w:t>
      </w:r>
      <w:r>
        <w:t>№</w:t>
      </w:r>
      <w:r w:rsidRPr="004D1924">
        <w:t xml:space="preserve"> 2524-р. До 1апреля  2013 года в соответствии с поручением Президента Российской </w:t>
      </w:r>
      <w:r>
        <w:t xml:space="preserve">Федерации  должна </w:t>
      </w:r>
      <w:r w:rsidRPr="004D1924">
        <w:t>быть разработаны и представлены новые принципы и положения</w:t>
      </w:r>
      <w:r>
        <w:t xml:space="preserve"> </w:t>
      </w:r>
      <w:r w:rsidRPr="004D1924">
        <w:t>условий назначения</w:t>
      </w:r>
      <w:r>
        <w:t xml:space="preserve"> </w:t>
      </w:r>
      <w:r w:rsidRPr="004D1924">
        <w:t>и исчисления размеров трудовых пенсий - т.н. «пенсионная формула». В</w:t>
      </w:r>
      <w:r>
        <w:t xml:space="preserve"> </w:t>
      </w:r>
      <w:r w:rsidRPr="004D1924">
        <w:t xml:space="preserve">заседании рабочей группы приняли участие министр труда </w:t>
      </w:r>
      <w:r>
        <w:t xml:space="preserve">и </w:t>
      </w:r>
      <w:r w:rsidRPr="004D1924">
        <w:t>социальной</w:t>
      </w:r>
      <w:r>
        <w:t xml:space="preserve"> </w:t>
      </w:r>
      <w:r w:rsidRPr="004D1924">
        <w:t xml:space="preserve">защиты Максим </w:t>
      </w:r>
      <w:proofErr w:type="spellStart"/>
      <w:r w:rsidRPr="004D1924">
        <w:t>Топи</w:t>
      </w:r>
      <w:r>
        <w:t>лин</w:t>
      </w:r>
      <w:proofErr w:type="spellEnd"/>
      <w:r>
        <w:t xml:space="preserve">, заместитель министра труда </w:t>
      </w:r>
      <w:r w:rsidRPr="004D1924">
        <w:t>и</w:t>
      </w:r>
      <w:r>
        <w:t xml:space="preserve"> </w:t>
      </w:r>
      <w:r w:rsidRPr="004D1924">
        <w:t>социальной защиты</w:t>
      </w:r>
      <w:r>
        <w:t xml:space="preserve"> </w:t>
      </w:r>
      <w:r w:rsidRPr="004D1924">
        <w:t>Андрей Пудов, Председатель  Комитета  Совета  Федерации  по социальной</w:t>
      </w:r>
      <w:r>
        <w:t xml:space="preserve"> </w:t>
      </w:r>
      <w:r w:rsidRPr="004D1924">
        <w:t>политике Валерий Рязанский, председатель Правления  ПФР  Антон  Дроздов,</w:t>
      </w:r>
      <w:r>
        <w:t xml:space="preserve"> </w:t>
      </w:r>
      <w:r w:rsidRPr="004D1924">
        <w:t>независимые эксперты и специалисты профильных Министерств и ведомств.</w:t>
      </w:r>
    </w:p>
    <w:p w:rsidR="004D1924" w:rsidRPr="004D1924" w:rsidRDefault="004D1924" w:rsidP="004D1924">
      <w:pPr>
        <w:ind w:firstLine="708"/>
        <w:jc w:val="both"/>
      </w:pPr>
      <w:r w:rsidRPr="004D1924">
        <w:t>С  основным  докладом  по  новой  пенсионной   формуле     выступила</w:t>
      </w:r>
      <w:r>
        <w:t xml:space="preserve"> </w:t>
      </w:r>
      <w:r w:rsidRPr="004D1924">
        <w:t>заместитель директора Института социального  анализа  и   прогнозирования</w:t>
      </w:r>
      <w:r>
        <w:t xml:space="preserve"> </w:t>
      </w:r>
      <w:r w:rsidRPr="004D1924">
        <w:t>Академии народного хозяйства и  государственной  службы  при   Президенте</w:t>
      </w:r>
      <w:r>
        <w:t xml:space="preserve"> </w:t>
      </w:r>
      <w:r w:rsidRPr="004D1924">
        <w:t xml:space="preserve">Российской Федерации Юрий </w:t>
      </w:r>
      <w:proofErr w:type="spellStart"/>
      <w:r w:rsidRPr="004D1924">
        <w:t>Горлин</w:t>
      </w:r>
      <w:proofErr w:type="spellEnd"/>
      <w:r w:rsidRPr="004D1924">
        <w:t>.</w:t>
      </w:r>
    </w:p>
    <w:p w:rsidR="004D1924" w:rsidRPr="004D1924" w:rsidRDefault="004D1924" w:rsidP="004D1924">
      <w:pPr>
        <w:jc w:val="both"/>
      </w:pPr>
      <w:r w:rsidRPr="004D1924">
        <w:t xml:space="preserve">     При разработке новой пенсионной формулы были  поставлены   следующие</w:t>
      </w:r>
      <w:r>
        <w:t xml:space="preserve"> </w:t>
      </w:r>
      <w:r w:rsidRPr="004D1924">
        <w:t>условия:</w:t>
      </w:r>
    </w:p>
    <w:p w:rsidR="004D1924" w:rsidRDefault="004D1924" w:rsidP="004D1924">
      <w:pPr>
        <w:pStyle w:val="a3"/>
        <w:numPr>
          <w:ilvl w:val="0"/>
          <w:numId w:val="1"/>
        </w:numPr>
        <w:jc w:val="both"/>
      </w:pPr>
      <w:r w:rsidRPr="004D1924">
        <w:t>гарантировать приемлемый уровень пенсионного обеспечения;</w:t>
      </w:r>
    </w:p>
    <w:p w:rsidR="004D1924" w:rsidRDefault="004D1924" w:rsidP="004D1924">
      <w:pPr>
        <w:pStyle w:val="a3"/>
        <w:numPr>
          <w:ilvl w:val="0"/>
          <w:numId w:val="1"/>
        </w:numPr>
        <w:jc w:val="both"/>
      </w:pPr>
      <w:r w:rsidRPr="004D1924">
        <w:t>определить источник финансирования для каждого вида;</w:t>
      </w:r>
    </w:p>
    <w:p w:rsidR="004D1924" w:rsidRDefault="004D1924" w:rsidP="004D1924">
      <w:pPr>
        <w:pStyle w:val="a3"/>
        <w:numPr>
          <w:ilvl w:val="0"/>
          <w:numId w:val="1"/>
        </w:numPr>
        <w:jc w:val="both"/>
      </w:pPr>
      <w:r w:rsidRPr="004D1924">
        <w:t>создать необходимые  условия  для  сбалансированности   пенсионной</w:t>
      </w:r>
      <w:r>
        <w:t xml:space="preserve"> </w:t>
      </w:r>
      <w:r w:rsidRPr="004D1924">
        <w:t>системы, в том числе в части страховых пенсий;</w:t>
      </w:r>
    </w:p>
    <w:p w:rsidR="004D1924" w:rsidRDefault="004D1924" w:rsidP="004D1924">
      <w:pPr>
        <w:pStyle w:val="a3"/>
        <w:numPr>
          <w:ilvl w:val="0"/>
          <w:numId w:val="1"/>
        </w:numPr>
        <w:jc w:val="both"/>
      </w:pPr>
      <w:r w:rsidRPr="004D1924">
        <w:t>сохранить приемлемый уровень страховой нагрузки на работодателей и</w:t>
      </w:r>
      <w:r>
        <w:t xml:space="preserve"> </w:t>
      </w:r>
      <w:r w:rsidRPr="004D1924">
        <w:t>нагрузки на федеральный бюджет.</w:t>
      </w:r>
    </w:p>
    <w:p w:rsidR="004D1924" w:rsidRDefault="004D1924" w:rsidP="004D1924">
      <w:pPr>
        <w:ind w:firstLine="360"/>
        <w:jc w:val="both"/>
      </w:pPr>
      <w:r w:rsidRPr="004D1924">
        <w:t>Действующий сегодня  порядок  исчисления  размера  трудовых   пенсий</w:t>
      </w:r>
      <w:r>
        <w:t xml:space="preserve"> </w:t>
      </w:r>
      <w:r w:rsidRPr="004D1924">
        <w:t>приводит  к  неэквивалентности  пенсионных  прав  застрахованных   лиц  и</w:t>
      </w:r>
      <w:r>
        <w:t xml:space="preserve"> </w:t>
      </w:r>
      <w:r w:rsidRPr="004D1924">
        <w:t>обязательств по выплате им пенсий. В состав трудовой пенсии включен</w:t>
      </w:r>
      <w:r>
        <w:t xml:space="preserve"> </w:t>
      </w:r>
      <w:proofErr w:type="spellStart"/>
      <w:r w:rsidRPr="004D1924">
        <w:t>нестраховой</w:t>
      </w:r>
      <w:proofErr w:type="spellEnd"/>
      <w:r w:rsidRPr="004D1924">
        <w:t xml:space="preserve"> по своей природе фиксированный базовый размер страховой части</w:t>
      </w:r>
      <w:r>
        <w:t xml:space="preserve"> </w:t>
      </w:r>
      <w:r w:rsidRPr="004D1924">
        <w:t>трудовой пенсии и  накопительная  часть  трудовой пенсии.</w:t>
      </w:r>
      <w:r>
        <w:t xml:space="preserve"> </w:t>
      </w:r>
      <w:r w:rsidRPr="004D1924">
        <w:t>При</w:t>
      </w:r>
      <w:r>
        <w:t xml:space="preserve"> </w:t>
      </w:r>
      <w:r w:rsidRPr="004D1924">
        <w:t>расчете</w:t>
      </w:r>
      <w:r>
        <w:t xml:space="preserve"> размера </w:t>
      </w:r>
      <w:r w:rsidRPr="004D1924">
        <w:t>трудовой пенсии не учитывается страховой/трудовой стаж.</w:t>
      </w:r>
      <w:r>
        <w:t xml:space="preserve"> </w:t>
      </w:r>
    </w:p>
    <w:p w:rsidR="004D1924" w:rsidRDefault="004D1924" w:rsidP="004D1924">
      <w:pPr>
        <w:ind w:firstLine="360"/>
        <w:jc w:val="both"/>
      </w:pPr>
      <w:r w:rsidRPr="004D1924">
        <w:t>В связи с этим необходимы изменения системы трудовых пенсий.</w:t>
      </w:r>
    </w:p>
    <w:p w:rsidR="004D1924" w:rsidRPr="004D1924" w:rsidRDefault="004D1924" w:rsidP="004D1924">
      <w:pPr>
        <w:ind w:firstLine="360"/>
        <w:jc w:val="both"/>
      </w:pPr>
      <w:r w:rsidRPr="004D1924">
        <w:t>Предполагается ввести систему назначение и выплату  гражданам   трех</w:t>
      </w:r>
      <w:r>
        <w:t xml:space="preserve"> </w:t>
      </w:r>
      <w:r w:rsidRPr="004D1924">
        <w:t>видов пенсий:</w:t>
      </w:r>
    </w:p>
    <w:p w:rsidR="004D1924" w:rsidRDefault="004D1924" w:rsidP="004D1924">
      <w:pPr>
        <w:ind w:firstLine="360"/>
        <w:jc w:val="both"/>
      </w:pPr>
      <w:r w:rsidRPr="004D1924">
        <w:t>1) базовой пенсии в рамках государственного пенсионного обеспечения,</w:t>
      </w:r>
      <w:r>
        <w:t xml:space="preserve"> </w:t>
      </w:r>
      <w:r w:rsidRPr="004D1924">
        <w:t>исчисление  размеров  которой  будет  идентично  расчету   фиксированного</w:t>
      </w:r>
      <w:r>
        <w:t xml:space="preserve"> </w:t>
      </w:r>
      <w:r w:rsidRPr="004D1924">
        <w:t>базового размера страховой части трудовой пенсии;</w:t>
      </w:r>
    </w:p>
    <w:p w:rsidR="004D1924" w:rsidRDefault="004D1924" w:rsidP="004D1924">
      <w:pPr>
        <w:ind w:firstLine="360"/>
        <w:jc w:val="both"/>
      </w:pPr>
      <w:r w:rsidRPr="004D1924">
        <w:t>2) страховой пенсии с порядком расчета пенсионных прав застрахованных</w:t>
      </w:r>
      <w:r>
        <w:t xml:space="preserve"> </w:t>
      </w:r>
      <w:r w:rsidRPr="004D1924">
        <w:t>лиц с установленными выплатами с применением индивидуального пенсионного</w:t>
      </w:r>
      <w:r>
        <w:t xml:space="preserve"> </w:t>
      </w:r>
      <w:r w:rsidRPr="004D1924">
        <w:t>коэффициента;</w:t>
      </w:r>
    </w:p>
    <w:p w:rsidR="004D1924" w:rsidRDefault="004D1924" w:rsidP="004D1924">
      <w:pPr>
        <w:ind w:firstLine="360"/>
        <w:jc w:val="both"/>
      </w:pPr>
      <w:r w:rsidRPr="004D1924">
        <w:t>3) накопительной пенсии, исчисление размеров которой будет идентично</w:t>
      </w:r>
      <w:r>
        <w:t xml:space="preserve"> </w:t>
      </w:r>
      <w:r w:rsidRPr="004D1924">
        <w:t>расчету накопительной части трудовой пенсии.</w:t>
      </w:r>
    </w:p>
    <w:p w:rsidR="004D1924" w:rsidRDefault="004D1924" w:rsidP="004D1924">
      <w:pPr>
        <w:ind w:firstLine="360"/>
        <w:jc w:val="both"/>
      </w:pPr>
      <w:r w:rsidRPr="004D1924">
        <w:t>При этом предполагается, что право на базовую и накопительную пенсии</w:t>
      </w:r>
      <w:r>
        <w:t xml:space="preserve"> </w:t>
      </w:r>
      <w:r w:rsidRPr="004D1924">
        <w:t>будут иметь граждане, приобретшие право  на  страховую  пенсию.   Условия</w:t>
      </w:r>
      <w:r>
        <w:t xml:space="preserve"> </w:t>
      </w:r>
      <w:r w:rsidRPr="004D1924">
        <w:t>назначения страховой пенсии по инвалидности и по случаю потери кормильца</w:t>
      </w:r>
      <w:r>
        <w:t xml:space="preserve"> </w:t>
      </w:r>
      <w:r w:rsidRPr="004D1924">
        <w:t>остаются неизменными.</w:t>
      </w:r>
    </w:p>
    <w:p w:rsidR="004D1924" w:rsidRDefault="004D1924" w:rsidP="004D1924">
      <w:pPr>
        <w:ind w:firstLine="360"/>
        <w:jc w:val="both"/>
      </w:pPr>
      <w:proofErr w:type="gramStart"/>
      <w:r>
        <w:t>Кроме того, к «</w:t>
      </w:r>
      <w:r w:rsidRPr="004D1924">
        <w:t>нормативному</w:t>
      </w:r>
      <w:r>
        <w:t>»</w:t>
      </w:r>
      <w:r w:rsidRPr="004D1924">
        <w:t xml:space="preserve"> размеру  базовой  пенсии  по   старости</w:t>
      </w:r>
      <w:r>
        <w:t xml:space="preserve"> </w:t>
      </w:r>
      <w:r w:rsidRPr="004D1924">
        <w:t xml:space="preserve">(которая будет  равна  </w:t>
      </w:r>
      <w:r>
        <w:t>«</w:t>
      </w:r>
      <w:r w:rsidRPr="004D1924">
        <w:t>нормативному</w:t>
      </w:r>
      <w:r>
        <w:t>»</w:t>
      </w:r>
      <w:r w:rsidRPr="004D1924">
        <w:t xml:space="preserve">  фиксированному  базовому   размеру</w:t>
      </w:r>
      <w:r>
        <w:t xml:space="preserve"> </w:t>
      </w:r>
      <w:r w:rsidRPr="004D1924">
        <w:t>страховой части трудовой  пенсии  по  старости  (сегодня  3  495   рубля)</w:t>
      </w:r>
      <w:r>
        <w:t xml:space="preserve"> </w:t>
      </w:r>
      <w:r>
        <w:t>предлагается применять повышающий  коэффициент  при  назначении   базовой</w:t>
      </w:r>
      <w:r>
        <w:t xml:space="preserve"> </w:t>
      </w:r>
      <w:r>
        <w:t>пенсии  по  старости  позднее  установленного   пенсионного     возраста.</w:t>
      </w:r>
      <w:proofErr w:type="gramEnd"/>
    </w:p>
    <w:p w:rsidR="004D1924" w:rsidRDefault="004D1924" w:rsidP="004D1924">
      <w:pPr>
        <w:ind w:firstLine="360"/>
        <w:jc w:val="both"/>
      </w:pPr>
      <w:r>
        <w:t>Индексацию базовой пенсии предполагается осуществлять ежегодно с 1 апреля</w:t>
      </w:r>
      <w:r>
        <w:t xml:space="preserve"> </w:t>
      </w:r>
      <w:r>
        <w:t>с учетом темпов роста  прожиточного  минимума  пенсионера  в   Российской</w:t>
      </w:r>
      <w:r>
        <w:t xml:space="preserve"> </w:t>
      </w:r>
      <w:r>
        <w:t xml:space="preserve">Федерации  за  </w:t>
      </w:r>
      <w:r>
        <w:lastRenderedPageBreak/>
        <w:t>прошедший  год.  Предлагается,  что  после     пятилетнего</w:t>
      </w:r>
      <w:r>
        <w:t xml:space="preserve"> </w:t>
      </w:r>
      <w:r>
        <w:t>переходного периода базовая пенсия  не  будет  выплачиваться   работающим</w:t>
      </w:r>
      <w:r>
        <w:t xml:space="preserve"> </w:t>
      </w:r>
      <w:r>
        <w:t>пенсионерам.</w:t>
      </w:r>
      <w:r>
        <w:t xml:space="preserve"> </w:t>
      </w:r>
    </w:p>
    <w:p w:rsidR="004D1924" w:rsidRDefault="004D1924" w:rsidP="004D1924">
      <w:pPr>
        <w:ind w:firstLine="360"/>
        <w:jc w:val="both"/>
      </w:pPr>
      <w:r>
        <w:t>При  введении  страховой  пенсии  обязательным  остается  принцип</w:t>
      </w:r>
      <w:r>
        <w:t xml:space="preserve"> </w:t>
      </w:r>
      <w:r>
        <w:t xml:space="preserve">сохранения пенсионных прав: </w:t>
      </w:r>
      <w:proofErr w:type="gramStart"/>
      <w:r>
        <w:t>пенсионные  права,  сформированные  до   даты</w:t>
      </w:r>
      <w:r>
        <w:t xml:space="preserve"> </w:t>
      </w:r>
      <w:r>
        <w:t>перехода на новую формулу фиксируются</w:t>
      </w:r>
      <w:proofErr w:type="gramEnd"/>
      <w:r>
        <w:t xml:space="preserve">  и  сохраняются,  права  по   новой</w:t>
      </w:r>
      <w:r>
        <w:t xml:space="preserve"> </w:t>
      </w:r>
      <w:r>
        <w:t>формуле формируются после даты перехода. Сформированные пенсионные права</w:t>
      </w:r>
      <w:r>
        <w:t xml:space="preserve"> </w:t>
      </w:r>
      <w:r>
        <w:t>не могут быть уменьшены.</w:t>
      </w:r>
      <w:r>
        <w:t xml:space="preserve"> </w:t>
      </w:r>
    </w:p>
    <w:p w:rsidR="004D1924" w:rsidRDefault="004D1924" w:rsidP="004D1924">
      <w:pPr>
        <w:ind w:firstLine="360"/>
        <w:jc w:val="both"/>
      </w:pPr>
      <w:r>
        <w:t>Введение новой формулы предлагается с 1  января  2015  года,   ранее</w:t>
      </w:r>
      <w:r>
        <w:t xml:space="preserve"> </w:t>
      </w:r>
      <w:r>
        <w:t>сформированные пенсионные права будут преобразованы путем конвертации по</w:t>
      </w:r>
      <w:r>
        <w:t xml:space="preserve"> </w:t>
      </w:r>
      <w:r>
        <w:t>правилам новой формулы.</w:t>
      </w:r>
    </w:p>
    <w:p w:rsidR="004D1924" w:rsidRDefault="004D1924" w:rsidP="004D1924">
      <w:pPr>
        <w:ind w:firstLine="360"/>
        <w:jc w:val="both"/>
      </w:pPr>
      <w:r>
        <w:t>Гражданам  будет  предоставлена  возможность  осуществить  расчет</w:t>
      </w:r>
      <w:r>
        <w:t xml:space="preserve"> </w:t>
      </w:r>
      <w:r>
        <w:t>пенсионных выплат по действующей сегодня формуле.</w:t>
      </w:r>
      <w:r>
        <w:t xml:space="preserve"> </w:t>
      </w:r>
    </w:p>
    <w:p w:rsidR="004D1924" w:rsidRDefault="004D1924" w:rsidP="004D1924">
      <w:pPr>
        <w:ind w:firstLine="360"/>
        <w:jc w:val="both"/>
      </w:pPr>
      <w:r>
        <w:t>Тариф отчислений на формирование прав граждан на  страховую   пенсию</w:t>
      </w:r>
      <w:r>
        <w:t xml:space="preserve"> </w:t>
      </w:r>
      <w:proofErr w:type="gramStart"/>
      <w:r>
        <w:t>предлагается</w:t>
      </w:r>
      <w:proofErr w:type="gramEnd"/>
      <w:r>
        <w:t xml:space="preserve"> установит в размере 22% с сумм, не  превышающих   предельную</w:t>
      </w:r>
      <w:r>
        <w:t xml:space="preserve"> </w:t>
      </w:r>
      <w:r>
        <w:t>величину базы для начисления страховых взносов, соответствующую 230%   от</w:t>
      </w:r>
      <w:r>
        <w:t xml:space="preserve"> </w:t>
      </w:r>
      <w:r>
        <w:t>средней заработной платы за год (с учетом отвлечения части этого тарифа</w:t>
      </w:r>
      <w:r>
        <w:t xml:space="preserve"> </w:t>
      </w:r>
      <w:r>
        <w:t>на  финансирование  накопительной  пенсии,  сегодня  этот  порог  равен</w:t>
      </w:r>
      <w:r>
        <w:t xml:space="preserve"> </w:t>
      </w:r>
      <w:r>
        <w:t>примерно160%). При этом  тариф  в  размере  10%  с  выплат,   превышающих</w:t>
      </w:r>
      <w:r>
        <w:t xml:space="preserve"> </w:t>
      </w:r>
      <w:r>
        <w:t>предельную величину базы для начисления страховых взносов,   предлагается</w:t>
      </w:r>
      <w:r>
        <w:t xml:space="preserve"> </w:t>
      </w:r>
      <w:r>
        <w:t>сохранить  и  направить  на  предоставление  дополнительных    пенсионных</w:t>
      </w:r>
    </w:p>
    <w:p w:rsidR="004D1924" w:rsidRDefault="004D1924" w:rsidP="004D1924">
      <w:r>
        <w:t>коэффициентов лицам, имеющим страховой стаж более 30 лет.</w:t>
      </w:r>
      <w:r>
        <w:t xml:space="preserve"> </w:t>
      </w:r>
    </w:p>
    <w:p w:rsidR="00492F58" w:rsidRDefault="004D1924" w:rsidP="00492F58">
      <w:pPr>
        <w:ind w:firstLine="708"/>
        <w:jc w:val="both"/>
      </w:pPr>
      <w:r>
        <w:t>Условиями  формирования  права  на  страховую  пенсию  по   старости</w:t>
      </w:r>
      <w:r>
        <w:t xml:space="preserve"> </w:t>
      </w:r>
      <w:r>
        <w:t>являются  плата  минимального  размера  взноса  на  ее   финансирование,</w:t>
      </w:r>
      <w:r>
        <w:t xml:space="preserve"> </w:t>
      </w:r>
      <w:r>
        <w:t xml:space="preserve">определяемое как произведение двукратного  минимального  </w:t>
      </w:r>
      <w:proofErr w:type="gramStart"/>
      <w:r>
        <w:t>размера   оплаты</w:t>
      </w:r>
      <w:r>
        <w:t xml:space="preserve"> </w:t>
      </w:r>
      <w:r>
        <w:t>труда</w:t>
      </w:r>
      <w:proofErr w:type="gramEnd"/>
      <w:r>
        <w:t xml:space="preserve"> и тарифа страховых взносов, увеличенное в 12 раз (сейчас  по   этой</w:t>
      </w:r>
      <w:r>
        <w:t xml:space="preserve"> </w:t>
      </w:r>
      <w:r>
        <w:t xml:space="preserve">схеме страховые взносы уплачивают представители </w:t>
      </w:r>
      <w:proofErr w:type="spellStart"/>
      <w:r>
        <w:t>самозанятого</w:t>
      </w:r>
      <w:proofErr w:type="spellEnd"/>
      <w:r>
        <w:t xml:space="preserve"> населения).</w:t>
      </w:r>
      <w:r w:rsidR="00492F58">
        <w:t xml:space="preserve"> </w:t>
      </w:r>
    </w:p>
    <w:p w:rsidR="00492F58" w:rsidRDefault="00492F58" w:rsidP="00492F58">
      <w:pPr>
        <w:ind w:firstLine="708"/>
        <w:jc w:val="both"/>
      </w:pPr>
      <w:r>
        <w:t>П</w:t>
      </w:r>
      <w:r w:rsidR="004D1924">
        <w:t>ри этом предлагается плавно ввести минимальный страховой стаж в 15</w:t>
      </w:r>
      <w:r>
        <w:t xml:space="preserve"> </w:t>
      </w:r>
      <w:r w:rsidR="004D1924">
        <w:t>лет (минимальный стаж уплаты страховых взносов) для получения  права   на</w:t>
      </w:r>
      <w:r>
        <w:t xml:space="preserve"> </w:t>
      </w:r>
      <w:r w:rsidR="004D1924">
        <w:t>страховую пенсию по старости.</w:t>
      </w:r>
      <w:r>
        <w:t xml:space="preserve"> </w:t>
      </w:r>
    </w:p>
    <w:p w:rsidR="00492F58" w:rsidRDefault="004D1924" w:rsidP="00492F58">
      <w:pPr>
        <w:ind w:firstLine="708"/>
        <w:jc w:val="both"/>
      </w:pPr>
      <w:r>
        <w:t>Остальные условия назначения страховой пенсии по  старости,  в   том</w:t>
      </w:r>
      <w:r w:rsidR="00492F58">
        <w:t xml:space="preserve"> </w:t>
      </w:r>
      <w:r>
        <w:t>числе  пенсионный  возраст,  остаются  идентичными  условиям   назначения</w:t>
      </w:r>
      <w:r w:rsidR="00492F58">
        <w:t xml:space="preserve"> </w:t>
      </w:r>
      <w:r>
        <w:t>трудовой пенсии по старости.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Льготы по  страховым  т</w:t>
      </w:r>
      <w:r w:rsidR="00492F58">
        <w:t>арифам  и  пенсионные  права   «</w:t>
      </w:r>
      <w:proofErr w:type="spellStart"/>
      <w:r>
        <w:t>нестрахового</w:t>
      </w:r>
      <w:proofErr w:type="spellEnd"/>
      <w:r w:rsidR="00492F58">
        <w:t xml:space="preserve">» </w:t>
      </w:r>
      <w:r>
        <w:t xml:space="preserve">характера </w:t>
      </w:r>
      <w:proofErr w:type="gramStart"/>
      <w:r>
        <w:t>предлагается</w:t>
      </w:r>
      <w:proofErr w:type="gramEnd"/>
      <w:r>
        <w:t xml:space="preserve"> как и сегодня продолжить  финансировать  за   счет</w:t>
      </w:r>
      <w:r w:rsidR="00492F58">
        <w:t xml:space="preserve"> </w:t>
      </w:r>
      <w:r>
        <w:t>трансфертов федерального бюджета.</w:t>
      </w:r>
      <w:r w:rsidR="00492F58">
        <w:t xml:space="preserve"> </w:t>
      </w:r>
    </w:p>
    <w:p w:rsidR="004D1924" w:rsidRDefault="004D1924" w:rsidP="00492F58">
      <w:pPr>
        <w:ind w:firstLine="708"/>
        <w:jc w:val="both"/>
      </w:pPr>
      <w:r>
        <w:t>Существенным образом по сравнению с трудовыми пенсиями предлагается</w:t>
      </w:r>
      <w:r w:rsidR="00492F58">
        <w:t xml:space="preserve"> </w:t>
      </w:r>
      <w:r>
        <w:t>изменить правила исчисления размеров страховой пенсии, в первую   очередь</w:t>
      </w:r>
      <w:r w:rsidR="00492F58">
        <w:t xml:space="preserve"> </w:t>
      </w:r>
      <w:r>
        <w:t>по старости.</w:t>
      </w:r>
    </w:p>
    <w:p w:rsidR="00492F58" w:rsidRDefault="004D1924" w:rsidP="00492F58">
      <w:pPr>
        <w:jc w:val="both"/>
      </w:pPr>
      <w:r>
        <w:t xml:space="preserve">     Размер страховой пенсии по старости в  году  ее  назначения,   будет</w:t>
      </w:r>
      <w:r w:rsidR="00492F58">
        <w:t xml:space="preserve"> </w:t>
      </w:r>
      <w:r>
        <w:t xml:space="preserve">зависеть  от  </w:t>
      </w:r>
      <w:r w:rsidR="00492F58">
        <w:t>и</w:t>
      </w:r>
      <w:r>
        <w:t>ндивидуального пенсионного коэффициента (параметр,</w:t>
      </w:r>
      <w:r w:rsidR="00492F58">
        <w:t xml:space="preserve"> </w:t>
      </w:r>
      <w:r>
        <w:t>оценивающий  индивидуальный  вклад  в  страховую  пенсионную   систему),</w:t>
      </w:r>
      <w:r w:rsidR="00492F58">
        <w:t xml:space="preserve"> </w:t>
      </w:r>
      <w:r>
        <w:t>параметра (коэффициента) повышения страховой пенсии по старости  при   ее</w:t>
      </w:r>
      <w:r w:rsidR="00492F58">
        <w:t xml:space="preserve"> </w:t>
      </w:r>
      <w:r>
        <w:t>назначении позднее установленного пенсионного возраста и стоимости одного</w:t>
      </w:r>
      <w:r w:rsidR="00492F58">
        <w:t xml:space="preserve"> </w:t>
      </w:r>
      <w:r>
        <w:t>пенсионного коэффициента в этом году.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Индивидуальный  пенсионный  коэффициент  рассчитывается исходя из</w:t>
      </w:r>
      <w:r w:rsidR="00492F58">
        <w:t xml:space="preserve"> </w:t>
      </w:r>
      <w:r>
        <w:t>соотношения начисленных за год  за  работника  страховых  взносов   к  их</w:t>
      </w:r>
      <w:r w:rsidR="00492F58">
        <w:t xml:space="preserve"> </w:t>
      </w:r>
      <w:r>
        <w:t>нормативному максимальному размеру  (произведение  тарифа  и   предельной</w:t>
      </w:r>
      <w:r w:rsidR="00492F58">
        <w:t xml:space="preserve"> </w:t>
      </w:r>
      <w:r>
        <w:t>заработной платы, облагаемой страховыми взносами).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Кроме  того,  к  индивидуальному  пенсионному  коэффициенту будет</w:t>
      </w:r>
      <w:r w:rsidR="00492F58">
        <w:t xml:space="preserve"> </w:t>
      </w:r>
      <w:r>
        <w:t>применяться  дополнительный  пенсионный  коэффициент  для  лиц,   имеющих</w:t>
      </w:r>
      <w:r w:rsidR="00492F58">
        <w:t xml:space="preserve"> </w:t>
      </w:r>
      <w:r>
        <w:t>страховой стаж в 30 лет в размере 1,0 и далее начисляемый из расчета 0,1</w:t>
      </w:r>
      <w:r w:rsidR="00492F58">
        <w:t xml:space="preserve"> </w:t>
      </w:r>
      <w:r>
        <w:t>за каждый год страхового стажа сверх 30 лет.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При этом данный порядок будет распространен и на  граждан,   которые</w:t>
      </w:r>
      <w:r w:rsidR="00492F58">
        <w:t xml:space="preserve"> </w:t>
      </w:r>
      <w:r>
        <w:t xml:space="preserve">уже сформировали пенсионные права на 1  января  2015  г.,  в  том   </w:t>
      </w:r>
      <w:proofErr w:type="gramStart"/>
      <w:r>
        <w:t>числе</w:t>
      </w:r>
      <w:proofErr w:type="gramEnd"/>
      <w:r w:rsidR="00492F58">
        <w:t xml:space="preserve"> </w:t>
      </w:r>
      <w:r>
        <w:t>которым была назначена трудовая пенсия по старости  (это  обусловлено  в</w:t>
      </w:r>
      <w:r w:rsidR="00492F58">
        <w:t xml:space="preserve"> </w:t>
      </w:r>
      <w:r>
        <w:t xml:space="preserve">частности положением </w:t>
      </w:r>
      <w:r>
        <w:lastRenderedPageBreak/>
        <w:t>пункта 17</w:t>
      </w:r>
      <w:r w:rsidR="00492F58">
        <w:t xml:space="preserve"> статьи 14 Федерального закона «</w:t>
      </w:r>
      <w:r>
        <w:t>О трудовых</w:t>
      </w:r>
      <w:r w:rsidR="00492F58">
        <w:t xml:space="preserve"> </w:t>
      </w:r>
      <w:r>
        <w:t>пенсиях в Российской Федерации</w:t>
      </w:r>
      <w:r w:rsidR="00492F58">
        <w:t>»</w:t>
      </w:r>
      <w:r>
        <w:t>).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Соответственно размер страховой пенсии будет напрямую  зависеть   от</w:t>
      </w:r>
      <w:r w:rsidR="00492F58">
        <w:t xml:space="preserve"> </w:t>
      </w:r>
      <w:r>
        <w:t>продолжительности страхового  (трудового)  стажа  и  размера   заработной</w:t>
      </w:r>
      <w:r w:rsidR="00492F58">
        <w:t xml:space="preserve"> </w:t>
      </w:r>
      <w:r>
        <w:t>платы, на которую начисляются и уплачиваются страховые взносы.</w:t>
      </w:r>
      <w:r w:rsidR="00492F58">
        <w:t xml:space="preserve"> </w:t>
      </w:r>
    </w:p>
    <w:p w:rsidR="004D1924" w:rsidRDefault="004D1924" w:rsidP="00492F58">
      <w:pPr>
        <w:ind w:firstLine="708"/>
        <w:jc w:val="both"/>
      </w:pPr>
      <w:proofErr w:type="gramStart"/>
      <w:r>
        <w:t>Параметр (коэффициент) повышения страховой пенсии по старости при ее</w:t>
      </w:r>
      <w:r w:rsidR="00492F58">
        <w:t xml:space="preserve"> </w:t>
      </w:r>
      <w:r>
        <w:t>назначении  позднее  установленного  возраста  (наступления      права на</w:t>
      </w:r>
      <w:r w:rsidR="00492F58">
        <w:t xml:space="preserve"> </w:t>
      </w:r>
      <w:r>
        <w:t>получение пенсии), в том числе для граждан, имеющих право  на   досрочное</w:t>
      </w:r>
      <w:r w:rsidR="00492F58">
        <w:t xml:space="preserve"> </w:t>
      </w:r>
      <w:r>
        <w:t>назначение пенсии, предполагается рассчитывать и устанавливать с   учетом</w:t>
      </w:r>
      <w:r w:rsidR="00492F58">
        <w:t xml:space="preserve"> </w:t>
      </w:r>
      <w:r>
        <w:t>необходимости  предоставления  дополнительных  преференций     гражданам,</w:t>
      </w:r>
      <w:r w:rsidR="00492F58">
        <w:t xml:space="preserve"> </w:t>
      </w:r>
      <w:r>
        <w:t>выразившим  намерение  продолжать  работать  по  достижении   пенсионного</w:t>
      </w:r>
      <w:r w:rsidR="00492F58">
        <w:t xml:space="preserve"> </w:t>
      </w:r>
      <w:r>
        <w:t>возраста и принявших решение отсрочить  назначение  пенсии.</w:t>
      </w:r>
      <w:proofErr w:type="gramEnd"/>
      <w:r>
        <w:t xml:space="preserve">  В    связи с</w:t>
      </w:r>
      <w:r w:rsidR="00492F58">
        <w:t xml:space="preserve"> </w:t>
      </w:r>
      <w:proofErr w:type="spellStart"/>
      <w:r>
        <w:t>перераспределительным</w:t>
      </w:r>
      <w:proofErr w:type="spellEnd"/>
      <w:r>
        <w:t xml:space="preserve"> и балансировочным характером формирования страховой</w:t>
      </w:r>
      <w:r w:rsidR="00492F58">
        <w:t xml:space="preserve"> </w:t>
      </w:r>
      <w:r>
        <w:t>пенсии этот коэффициент может быть при прочих равных  условиях   большим,</w:t>
      </w:r>
      <w:r w:rsidR="00492F58">
        <w:t xml:space="preserve"> </w:t>
      </w:r>
      <w:r>
        <w:t>чем соответствующий коэффициент, применяемый к базовой пенсии, тем самым</w:t>
      </w:r>
      <w:r w:rsidR="00492F58">
        <w:t xml:space="preserve"> </w:t>
      </w:r>
      <w:r>
        <w:t xml:space="preserve">лица, начинающие получать </w:t>
      </w:r>
      <w:r w:rsidR="00492F58">
        <w:t>страховую пенсию позднее будут «</w:t>
      </w:r>
      <w:r>
        <w:t>премироваться</w:t>
      </w:r>
      <w:r w:rsidR="00492F58">
        <w:t xml:space="preserve">» </w:t>
      </w:r>
      <w:r>
        <w:t>за счет лиц с более ранним началом получения этой пенсии.</w:t>
      </w:r>
    </w:p>
    <w:p w:rsidR="00492F58" w:rsidRDefault="004D1924" w:rsidP="004D1924">
      <w:r>
        <w:t xml:space="preserve">     В частности, предлагается устанавливать данный  коэффициент  с   его</w:t>
      </w:r>
      <w:r w:rsidR="00492F58">
        <w:t xml:space="preserve"> </w:t>
      </w:r>
      <w:r>
        <w:t>повышением за каждый год назначения страховой  пенсии  в  более   поздний</w:t>
      </w:r>
      <w:r w:rsidR="00492F58">
        <w:t xml:space="preserve"> </w:t>
      </w:r>
      <w:r>
        <w:t>срок.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r>
        <w:t>Отдельный порядок  установления указанного коэффициента</w:t>
      </w:r>
      <w:r w:rsidR="00492F58">
        <w:t xml:space="preserve"> п</w:t>
      </w:r>
      <w:r>
        <w:t>редусматривается для граждан, формирующих право на досрочную   страховую</w:t>
      </w:r>
      <w:r w:rsidR="00492F58">
        <w:t xml:space="preserve"> </w:t>
      </w:r>
      <w:r>
        <w:t>пенсию  по  старости.  В  данном  случае  предлагается    меньший рост</w:t>
      </w:r>
      <w:r w:rsidR="00492F58">
        <w:t xml:space="preserve"> </w:t>
      </w:r>
      <w:r>
        <w:t>коэффициента с учетом возможности  более  раннего  выхода  на    пенсию и</w:t>
      </w:r>
      <w:r w:rsidR="00492F58">
        <w:t xml:space="preserve"> </w:t>
      </w:r>
      <w:r>
        <w:t>фактического продолжения данными гражданами работы.</w:t>
      </w:r>
    </w:p>
    <w:p w:rsidR="00492F58" w:rsidRDefault="004D1924" w:rsidP="00492F58">
      <w:pPr>
        <w:ind w:firstLine="708"/>
        <w:jc w:val="both"/>
      </w:pPr>
      <w:r>
        <w:t>Стоимость одного пенсионного коэффициента  утверждается  законом  о</w:t>
      </w:r>
      <w:r w:rsidR="00492F58">
        <w:t xml:space="preserve"> </w:t>
      </w:r>
      <w:r>
        <w:t>бюджете  ПФР  и  должна  позволять  регулировать  приемлемый  уровень</w:t>
      </w:r>
      <w:r w:rsidR="00492F58">
        <w:t xml:space="preserve"> </w:t>
      </w:r>
      <w:r>
        <w:t>пенсионного обеспечения  граждан,  в  том  числе  в  части отношения к</w:t>
      </w:r>
      <w:r w:rsidR="00492F58">
        <w:t xml:space="preserve"> </w:t>
      </w:r>
      <w:r>
        <w:t>заработной плате, и величину межбюджетных  трансфертов  из   федерального</w:t>
      </w:r>
      <w:r w:rsidR="00492F58">
        <w:t xml:space="preserve"> </w:t>
      </w:r>
      <w:r>
        <w:t>бюджета в пенсионную систему.</w:t>
      </w:r>
      <w:r w:rsidR="00492F58">
        <w:t xml:space="preserve"> </w:t>
      </w:r>
    </w:p>
    <w:p w:rsidR="004D1924" w:rsidRDefault="004D1924" w:rsidP="00492F58">
      <w:pPr>
        <w:ind w:firstLine="708"/>
        <w:jc w:val="both"/>
      </w:pPr>
      <w:r>
        <w:t>Стоимость  одного  пенсионного  коэффициента  рассчитывается   как</w:t>
      </w:r>
      <w:r w:rsidR="00492F58">
        <w:t xml:space="preserve"> </w:t>
      </w:r>
      <w:r>
        <w:t>отношение планируемого в рамках бюджета ПФР объема планируемых средств на</w:t>
      </w:r>
      <w:r w:rsidR="00492F58">
        <w:t xml:space="preserve"> </w:t>
      </w:r>
      <w:r>
        <w:t>выплату страховых пенсий с учетом поступлений  от  страховых    взносов и</w:t>
      </w:r>
      <w:r w:rsidR="00492F58">
        <w:t xml:space="preserve"> </w:t>
      </w:r>
      <w:r>
        <w:t>трансфертов федерального бюджета (на компенсацию выпадающих доходов   ПФР</w:t>
      </w:r>
      <w:r w:rsidR="00492F58">
        <w:t xml:space="preserve"> </w:t>
      </w:r>
      <w:r>
        <w:t>от  снижения  тарифов   для   отдельных   категорий  страхователей и</w:t>
      </w:r>
      <w:r w:rsidR="00492F58">
        <w:t xml:space="preserve"> </w:t>
      </w:r>
      <w:proofErr w:type="gramStart"/>
      <w:r w:rsidR="00492F58">
        <w:t>предоставления</w:t>
      </w:r>
      <w:proofErr w:type="gramEnd"/>
      <w:r w:rsidR="00492F58">
        <w:t xml:space="preserve"> пенсионных прав «</w:t>
      </w:r>
      <w:proofErr w:type="spellStart"/>
      <w:r>
        <w:t>нестрахового</w:t>
      </w:r>
      <w:proofErr w:type="spellEnd"/>
      <w:r w:rsidR="00492F58">
        <w:t>»</w:t>
      </w:r>
      <w:r>
        <w:t xml:space="preserve"> характера, в том  числе   в</w:t>
      </w:r>
      <w:r w:rsidR="00492F58">
        <w:t xml:space="preserve"> </w:t>
      </w:r>
      <w:r>
        <w:t>исключительных  случаях  при  принятии  соответствующего      решения для</w:t>
      </w:r>
      <w:r w:rsidR="00492F58">
        <w:t xml:space="preserve"> </w:t>
      </w:r>
      <w:r>
        <w:t>обеспечения  обязательств  государства  по  финансированию  и     выплате</w:t>
      </w:r>
      <w:r w:rsidR="00492F58">
        <w:t xml:space="preserve"> </w:t>
      </w:r>
      <w:r>
        <w:t>страховых пенсий) к сумме индивидуальных пенсионных коэффициентов по всем</w:t>
      </w:r>
      <w:r w:rsidR="00492F58">
        <w:t xml:space="preserve"> пенсионерам («</w:t>
      </w:r>
      <w:r>
        <w:t>старым</w:t>
      </w:r>
      <w:r w:rsidR="00492F58">
        <w:t>»</w:t>
      </w:r>
      <w:r>
        <w:t xml:space="preserve"> и </w:t>
      </w:r>
      <w:r w:rsidR="00492F58">
        <w:t>«</w:t>
      </w:r>
      <w:r>
        <w:t>новым</w:t>
      </w:r>
      <w:r w:rsidR="00492F58">
        <w:t>»</w:t>
      </w:r>
      <w:r>
        <w:t>).</w:t>
      </w:r>
      <w:r w:rsidR="00492F58">
        <w:t xml:space="preserve"> </w:t>
      </w:r>
      <w:r>
        <w:t>Индексацию страховых пенсий также предлагается осуществлять   исходя</w:t>
      </w:r>
      <w:r w:rsidR="00492F58">
        <w:t xml:space="preserve"> </w:t>
      </w:r>
      <w:r>
        <w:t>из динамики роста стоимости одного пенсионного  коэффициента,  при   этом</w:t>
      </w:r>
      <w:r w:rsidR="00492F58">
        <w:t xml:space="preserve"> </w:t>
      </w:r>
      <w:r>
        <w:t>должен поддерживаться реальный размер ранее назначенных страховых пенсий</w:t>
      </w:r>
    </w:p>
    <w:p w:rsidR="00492F58" w:rsidRDefault="004D1924" w:rsidP="004D1924">
      <w:r>
        <w:t>(их снижение не допускается).</w:t>
      </w:r>
      <w:r w:rsidR="00492F58">
        <w:t xml:space="preserve"> </w:t>
      </w:r>
    </w:p>
    <w:p w:rsidR="00492F58" w:rsidRDefault="004D1924" w:rsidP="00492F58">
      <w:pPr>
        <w:ind w:firstLine="708"/>
      </w:pPr>
      <w:r>
        <w:t>Предусматривается,  что  корректировка  страховых   пенсий   будет</w:t>
      </w:r>
      <w:r w:rsidR="00492F58">
        <w:t xml:space="preserve"> </w:t>
      </w:r>
      <w:r>
        <w:t>производиться ежегодно  с  1  апреля  в  связи  с  изменением   стоимости</w:t>
      </w:r>
      <w:r w:rsidR="00492F58">
        <w:t xml:space="preserve"> </w:t>
      </w:r>
      <w:r>
        <w:t>пенсионного коэффициента.</w:t>
      </w:r>
    </w:p>
    <w:p w:rsidR="00492F58" w:rsidRDefault="004D1924" w:rsidP="00492F58">
      <w:pPr>
        <w:ind w:firstLine="708"/>
        <w:jc w:val="both"/>
      </w:pPr>
      <w:r>
        <w:t>В случае выполнения оплачиваемой работы после назначения   страховой</w:t>
      </w:r>
      <w:r w:rsidR="00492F58">
        <w:t xml:space="preserve"> </w:t>
      </w:r>
      <w:r>
        <w:t>пенсии перерасчет ее размера с учетом уплаченных  страховых  взносов   не</w:t>
      </w:r>
      <w:r w:rsidR="00492F58">
        <w:t xml:space="preserve"> </w:t>
      </w:r>
      <w:r>
        <w:t>осуществляется.</w:t>
      </w:r>
    </w:p>
    <w:p w:rsidR="00492F58" w:rsidRDefault="004D1924" w:rsidP="00492F58">
      <w:pPr>
        <w:ind w:firstLine="708"/>
        <w:jc w:val="both"/>
      </w:pPr>
      <w:proofErr w:type="gramStart"/>
      <w:r>
        <w:t>При  переходе  к   новой   пенсионной   формуле  предлагается в</w:t>
      </w:r>
      <w:r w:rsidR="00492F58">
        <w:t xml:space="preserve"> </w:t>
      </w:r>
      <w:r>
        <w:t>2014 г. осуществить преобразование пенсионных прав граждан на   страховую</w:t>
      </w:r>
      <w:r w:rsidR="00492F58">
        <w:t xml:space="preserve"> </w:t>
      </w:r>
      <w:r>
        <w:t>пенсию, сформированных до 2015 г. за счет  индивидуальной  части   тарифа</w:t>
      </w:r>
      <w:r w:rsidR="00492F58">
        <w:t xml:space="preserve"> </w:t>
      </w:r>
      <w:r>
        <w:t>страховых взносов в размере 16%  (при  предельной  величине    базы для</w:t>
      </w:r>
      <w:r w:rsidR="00492F58">
        <w:t xml:space="preserve"> </w:t>
      </w:r>
      <w:r>
        <w:t>начисления страховых взносов, соответствующей 160% от средней заработной</w:t>
      </w:r>
      <w:r w:rsidR="00492F58">
        <w:t xml:space="preserve"> </w:t>
      </w:r>
      <w:r>
        <w:t>платы за год) в сумме расчетного пенсионного капитала, исходя из которого</w:t>
      </w:r>
      <w:r w:rsidR="00492F58">
        <w:t xml:space="preserve"> </w:t>
      </w:r>
      <w:r>
        <w:t>осуществляется исчисление страховой части</w:t>
      </w:r>
      <w:proofErr w:type="gramEnd"/>
      <w:r>
        <w:t xml:space="preserve"> трудовой пенсии за вычетом   ее</w:t>
      </w:r>
      <w:r w:rsidR="00492F58">
        <w:t xml:space="preserve"> </w:t>
      </w:r>
      <w:r>
        <w:t>фиксированного базового размера, в определенное количество индивидуальных</w:t>
      </w:r>
      <w:r w:rsidR="00492F58">
        <w:t xml:space="preserve"> </w:t>
      </w:r>
      <w:r>
        <w:t>пенсионных коэффициентов.</w:t>
      </w:r>
      <w:r w:rsidR="00492F58">
        <w:t xml:space="preserve"> </w:t>
      </w:r>
    </w:p>
    <w:p w:rsidR="00492F58" w:rsidRDefault="004D1924" w:rsidP="00492F58">
      <w:pPr>
        <w:ind w:firstLine="708"/>
        <w:jc w:val="both"/>
      </w:pPr>
      <w:proofErr w:type="spellStart"/>
      <w:r>
        <w:t>Самозанятым</w:t>
      </w:r>
      <w:proofErr w:type="spellEnd"/>
      <w:r>
        <w:t xml:space="preserve"> гражданам, уплачивающим страховые взносы в фиксированном</w:t>
      </w:r>
      <w:r w:rsidR="00492F58">
        <w:t xml:space="preserve"> </w:t>
      </w:r>
      <w:r>
        <w:t>размере, для формирования страховой пенсии на уровне наемных   работников</w:t>
      </w:r>
      <w:r w:rsidR="00492F58">
        <w:t xml:space="preserve"> </w:t>
      </w:r>
      <w:r>
        <w:lastRenderedPageBreak/>
        <w:t>предлагается предоставить право осуществлять  уплату  страховых   взносов</w:t>
      </w:r>
      <w:r w:rsidR="00492F58">
        <w:t xml:space="preserve"> </w:t>
      </w:r>
      <w:r>
        <w:t>сверх фиксированного размера, при ограничении предельной величиной   базы</w:t>
      </w:r>
      <w:r w:rsidR="00492F58">
        <w:t xml:space="preserve"> </w:t>
      </w:r>
      <w:r>
        <w:t>для начисления страховых взносов.</w:t>
      </w:r>
      <w:r w:rsidR="00492F58">
        <w:t xml:space="preserve"> </w:t>
      </w:r>
    </w:p>
    <w:p w:rsidR="004D1924" w:rsidRDefault="00492F58" w:rsidP="00492F58">
      <w:pPr>
        <w:ind w:firstLine="708"/>
        <w:jc w:val="both"/>
      </w:pPr>
      <w:r>
        <w:t>В</w:t>
      </w:r>
      <w:r w:rsidR="004D1924">
        <w:t>ведение предлагаемой пенсионной  формулы  обеспечит    гражданину с</w:t>
      </w:r>
      <w:r>
        <w:t xml:space="preserve"> </w:t>
      </w:r>
      <w:r w:rsidR="004D1924">
        <w:t>35-летнем стажем работы со средней зарплатой пенсию  в  размере  40%  от</w:t>
      </w:r>
      <w:r>
        <w:t xml:space="preserve"> </w:t>
      </w:r>
      <w:r w:rsidR="004D1924">
        <w:t>средней заработной платы в год назначения.</w:t>
      </w:r>
    </w:p>
    <w:p w:rsidR="004D1924" w:rsidRDefault="004D1924" w:rsidP="004D1924"/>
    <w:p w:rsidR="004D1924" w:rsidRDefault="004D1924" w:rsidP="004D1924">
      <w:r>
        <w:t xml:space="preserve">     Кратко о предложениях по новой пенсионной формуле:</w:t>
      </w:r>
    </w:p>
    <w:p w:rsidR="004D1924" w:rsidRDefault="004D1924" w:rsidP="004D1924"/>
    <w:p w:rsidR="002F020B" w:rsidRDefault="004D1924" w:rsidP="004D1924">
      <w:pPr>
        <w:pStyle w:val="a3"/>
        <w:numPr>
          <w:ilvl w:val="0"/>
          <w:numId w:val="2"/>
        </w:numPr>
      </w:pPr>
      <w:r>
        <w:t>ВВЕДЕНИЕ С 1 ЯНВАРЯ 2015 ГОДА</w:t>
      </w:r>
    </w:p>
    <w:p w:rsidR="004D1924" w:rsidRDefault="004D1924" w:rsidP="004D1924">
      <w:pPr>
        <w:pStyle w:val="a3"/>
        <w:numPr>
          <w:ilvl w:val="0"/>
          <w:numId w:val="2"/>
        </w:numPr>
      </w:pPr>
      <w:r>
        <w:t>ТРУДОВАЯ ПЕНСИЯ ТРАНСФОРМИРУЕТСЯ С РАЗДЕЛЕНИЕМ НА ТРИ КОМПОНЕНТЫ,</w:t>
      </w:r>
      <w:r w:rsidR="002F020B">
        <w:t xml:space="preserve"> </w:t>
      </w:r>
      <w:r>
        <w:t>РЕГУЛИРУЕМЫЕ ОТДЕЛЬНЫМИ ФЗ:</w:t>
      </w:r>
    </w:p>
    <w:p w:rsidR="004D1924" w:rsidRDefault="004D1924" w:rsidP="004D1924"/>
    <w:p w:rsidR="002F020B" w:rsidRDefault="004D1924" w:rsidP="002F020B">
      <w:pPr>
        <w:ind w:firstLine="360"/>
        <w:jc w:val="both"/>
      </w:pPr>
      <w:r>
        <w:t>БАЗОВУЮ  ПЕНСИЮ,  которая  является  трансформацией   фиксированного</w:t>
      </w:r>
      <w:r w:rsidR="002F020B">
        <w:t xml:space="preserve"> </w:t>
      </w:r>
      <w:r>
        <w:t>базового размера, входящего в действующей модели в состав страховой части</w:t>
      </w:r>
      <w:r w:rsidR="002F020B">
        <w:t xml:space="preserve"> </w:t>
      </w:r>
      <w:r>
        <w:t>трудовой пенсии; базовая пенсия будет регулироваться  на  основе   нового</w:t>
      </w:r>
      <w:r w:rsidR="002F020B">
        <w:t xml:space="preserve"> </w:t>
      </w:r>
      <w:r>
        <w:t>раздела в Федеральном законе "О государственном пенсионном обеспечении в</w:t>
      </w:r>
      <w:r w:rsidR="002F020B">
        <w:t xml:space="preserve"> </w:t>
      </w:r>
      <w:r>
        <w:t>Российской Федерации" и финансироваться из федерального бюджета</w:t>
      </w:r>
    </w:p>
    <w:p w:rsidR="004D1924" w:rsidRDefault="004D1924" w:rsidP="002F020B">
      <w:pPr>
        <w:ind w:firstLine="360"/>
        <w:jc w:val="both"/>
      </w:pPr>
      <w:r>
        <w:t>СТРАХОВУЮ ПЕНСИЮ, формируемую на основе новой формулы, регулируемую</w:t>
      </w:r>
      <w:r w:rsidR="002F020B">
        <w:t xml:space="preserve"> </w:t>
      </w:r>
      <w:r>
        <w:t>на основе отдельного ФЗ и финансируемую за счет страховых взносов в ПФР</w:t>
      </w:r>
      <w:r w:rsidR="002F020B">
        <w:t xml:space="preserve"> </w:t>
      </w:r>
      <w:r>
        <w:t xml:space="preserve">     НАКОПИТЕЛЬНУЮ  ПЕНСИЮ,  регулируемую  на  основе отдельного ФЗ,</w:t>
      </w:r>
      <w:r w:rsidR="002F020B">
        <w:t xml:space="preserve"> </w:t>
      </w:r>
      <w:r>
        <w:t>финансируемую за  счет  страховых  взносов  на  обязательное   пенсионное</w:t>
      </w:r>
      <w:r w:rsidR="002F020B">
        <w:t xml:space="preserve"> </w:t>
      </w:r>
      <w:r>
        <w:t>страхование, уплачиваемых в ПФР</w:t>
      </w:r>
    </w:p>
    <w:p w:rsidR="004D1924" w:rsidRDefault="004D1924" w:rsidP="004D1924"/>
    <w:p w:rsidR="002F020B" w:rsidRDefault="004D1924" w:rsidP="004D1924">
      <w:pPr>
        <w:pStyle w:val="a3"/>
        <w:numPr>
          <w:ilvl w:val="0"/>
          <w:numId w:val="3"/>
        </w:numPr>
        <w:jc w:val="both"/>
      </w:pPr>
      <w:r>
        <w:t xml:space="preserve">ТАРИФ СТРАХОВЫХ ВЗНОСОВ В ПФР НА СТРАХОВУЮ И </w:t>
      </w:r>
      <w:r w:rsidR="002F020B">
        <w:t xml:space="preserve"> Н</w:t>
      </w:r>
      <w:r>
        <w:t>АКОПИТЕЛЬНУЮ ПЕНСИИ</w:t>
      </w:r>
      <w:r w:rsidR="002F020B">
        <w:t xml:space="preserve"> </w:t>
      </w:r>
      <w:r>
        <w:t>- 22% + 10</w:t>
      </w:r>
      <w:proofErr w:type="gramStart"/>
      <w:r>
        <w:t>% С</w:t>
      </w:r>
      <w:proofErr w:type="gramEnd"/>
      <w:r>
        <w:t xml:space="preserve"> СУММ, ПРЕВЫШАЮЩИХ "ПОТОЛОК"</w:t>
      </w:r>
    </w:p>
    <w:p w:rsidR="002F020B" w:rsidRDefault="002F020B" w:rsidP="004D1924">
      <w:pPr>
        <w:pStyle w:val="a3"/>
        <w:numPr>
          <w:ilvl w:val="0"/>
          <w:numId w:val="3"/>
        </w:numPr>
        <w:jc w:val="both"/>
      </w:pPr>
      <w:r>
        <w:t>В</w:t>
      </w:r>
      <w:r w:rsidR="004D1924">
        <w:t xml:space="preserve">ВОДИТСЯ МИНИМАЛЬНЫЙ РАЗМЕР СТРАХОВЫХ </w:t>
      </w:r>
      <w:proofErr w:type="gramStart"/>
      <w:r w:rsidR="004D1924">
        <w:t>ВЗНОСОВ</w:t>
      </w:r>
      <w:proofErr w:type="gramEnd"/>
      <w:r w:rsidR="004D1924">
        <w:t xml:space="preserve"> В РАЗМЕРЕ ИСХОДЯ ИЗ</w:t>
      </w:r>
      <w:r>
        <w:t xml:space="preserve"> </w:t>
      </w:r>
      <w:r w:rsidR="004D1924">
        <w:t>22% ОТ 2 МРОТ В РАСЧЕТЕ НА  ГОД  (ЗА  ВЫЧЕТОМ  ВЗНОСА  НА   НАКОПИТЕЛЬНУЮ</w:t>
      </w:r>
      <w:r>
        <w:t xml:space="preserve"> </w:t>
      </w:r>
      <w:r w:rsidR="004D1924">
        <w:t>ПЕНСИЮ)</w:t>
      </w:r>
    </w:p>
    <w:p w:rsidR="002F020B" w:rsidRDefault="004D1924" w:rsidP="004D1924">
      <w:pPr>
        <w:pStyle w:val="a3"/>
        <w:numPr>
          <w:ilvl w:val="0"/>
          <w:numId w:val="3"/>
        </w:numPr>
        <w:jc w:val="both"/>
      </w:pPr>
      <w:r>
        <w:t>ВВОДИТСЯ ТРЕБОВАНИЕ,  ВЫПОЛНЕНИЕ  КОТОРОГО  ЯВЛЯЕТСЯ   НЕОБХОДИМЫМ</w:t>
      </w:r>
      <w:r w:rsidR="002F020B">
        <w:t xml:space="preserve"> </w:t>
      </w:r>
      <w:r>
        <w:t>УСЛОВИЕМ ПРИОБРЕТЕНИЯ ПРАВА НА ПОЛУЧЕНИЕ ТРУДОВОЙ ПЕНСИИ:</w:t>
      </w:r>
    </w:p>
    <w:p w:rsidR="002F020B" w:rsidRDefault="004D1924" w:rsidP="004D1924">
      <w:pPr>
        <w:pStyle w:val="a3"/>
        <w:numPr>
          <w:ilvl w:val="0"/>
          <w:numId w:val="4"/>
        </w:numPr>
        <w:jc w:val="both"/>
      </w:pPr>
      <w:r>
        <w:t>МИНИМАЛЬНЫЙ СТРАХОВОЙ СТАЖ (15 ЛЕТ) с поэтапным  введением:   плюс</w:t>
      </w:r>
      <w:r w:rsidR="002F020B">
        <w:t xml:space="preserve"> </w:t>
      </w:r>
      <w:r>
        <w:t>один год, начиная с 2015 года;</w:t>
      </w:r>
    </w:p>
    <w:p w:rsidR="002F020B" w:rsidRDefault="004D1924" w:rsidP="004D1924">
      <w:pPr>
        <w:pStyle w:val="a3"/>
        <w:numPr>
          <w:ilvl w:val="0"/>
          <w:numId w:val="4"/>
        </w:numPr>
        <w:jc w:val="both"/>
      </w:pPr>
      <w:r>
        <w:t>ПРЕДЕЛЬНЫЙ  РАЗМЕР  ЗАРАБОТНОЙ  ПЛАТЫ,  С  КОТОРОЙ   УПЛАЧИВАЮТСЯ</w:t>
      </w:r>
      <w:r w:rsidR="002F020B">
        <w:t xml:space="preserve"> </w:t>
      </w:r>
      <w:r>
        <w:t xml:space="preserve">СТРАХОВЫЕ  </w:t>
      </w:r>
      <w:proofErr w:type="gramStart"/>
      <w:r>
        <w:t>ВЗНОСЫ</w:t>
      </w:r>
      <w:proofErr w:type="gramEnd"/>
      <w:r>
        <w:t xml:space="preserve">  УСТАНАВЛИВАЕТСЯ  ИСХОДЯ  ИЗ  2,3  РАЗМЕРОВ     СРЕДНЕЙ</w:t>
      </w:r>
      <w:r w:rsidR="002F020B">
        <w:t xml:space="preserve"> </w:t>
      </w:r>
      <w:r>
        <w:t>ЗАРАБОТНОЙ ПЛАТЫ ПО РФ: 1 005 164 РУБ. В РАСЧЕТЕ НА ГОД (2015 год: 1</w:t>
      </w:r>
      <w:r w:rsidR="002F020B">
        <w:t> </w:t>
      </w:r>
      <w:r>
        <w:t>005</w:t>
      </w:r>
      <w:r w:rsidR="002F020B">
        <w:t xml:space="preserve"> </w:t>
      </w:r>
      <w:r>
        <w:t>164 = 36 419*12*2,3)</w:t>
      </w:r>
      <w:r w:rsidR="002F020B">
        <w:t>;</w:t>
      </w:r>
    </w:p>
    <w:p w:rsidR="002F020B" w:rsidRDefault="004D1924" w:rsidP="004D1924">
      <w:pPr>
        <w:pStyle w:val="a3"/>
        <w:numPr>
          <w:ilvl w:val="0"/>
          <w:numId w:val="4"/>
        </w:numPr>
        <w:jc w:val="both"/>
      </w:pPr>
      <w:r>
        <w:t>ЛЬГОТЫ ПО ТАРИФАМ И  ПЕНСИОННЫЕ  ПРАВА  "НЕСТРАХОВОГО"   ХАРАКТЕРА</w:t>
      </w:r>
      <w:r w:rsidR="002F020B">
        <w:t xml:space="preserve"> </w:t>
      </w:r>
      <w:r>
        <w:t>ФИНАНСИРУЮТСЯ ЗА СЧЕТ СВЯЗАННЫХ С ЭТИМИ ЛЬГОТАМИ ТРАНСФЕРТОВ ФЕДЕРАЛЬНОГО</w:t>
      </w:r>
      <w:r w:rsidR="002F020B">
        <w:t xml:space="preserve"> </w:t>
      </w:r>
      <w:r>
        <w:t>БЮДЖЕТА В ПФР</w:t>
      </w:r>
      <w:r w:rsidR="002F020B">
        <w:t>;</w:t>
      </w:r>
    </w:p>
    <w:p w:rsidR="002F020B" w:rsidRDefault="004D1924" w:rsidP="004D1924">
      <w:pPr>
        <w:pStyle w:val="a3"/>
        <w:numPr>
          <w:ilvl w:val="0"/>
          <w:numId w:val="4"/>
        </w:numPr>
        <w:jc w:val="both"/>
      </w:pPr>
      <w:r>
        <w:t>ЛИЦАМ, КОТОРЫЕ ЗА  ПЕРИОД  ТРУДОВОЙ  ДЕЯТЕЛЬНОСТИ  НЕ   ОБЕСПЕЧИЛИ</w:t>
      </w:r>
      <w:r w:rsidR="002F020B">
        <w:t xml:space="preserve"> </w:t>
      </w:r>
      <w:r>
        <w:t>ВЫПОЛНЕНИЕ УКАЗАННЫХ УСЛОВИЙ (1-3), НАЗНАЧАЕТСЯ СОЦИАЛЬНАЯ ПЕНСИЯ</w:t>
      </w:r>
      <w:r w:rsidR="002F020B">
        <w:t>;</w:t>
      </w:r>
    </w:p>
    <w:p w:rsidR="002F020B" w:rsidRDefault="002F020B" w:rsidP="002F020B">
      <w:pPr>
        <w:jc w:val="both"/>
      </w:pPr>
    </w:p>
    <w:p w:rsidR="004D1924" w:rsidRDefault="004D1924" w:rsidP="002F020B">
      <w:pPr>
        <w:jc w:val="both"/>
      </w:pPr>
      <w:r>
        <w:t>БАЗОВАЯ ПЕНСИЯ</w:t>
      </w:r>
    </w:p>
    <w:p w:rsidR="004D1924" w:rsidRDefault="004D1924" w:rsidP="004D1924"/>
    <w:p w:rsidR="004D1924" w:rsidRDefault="004D1924" w:rsidP="004D1924">
      <w:r>
        <w:t xml:space="preserve">                    БП = НБП * </w:t>
      </w:r>
      <w:proofErr w:type="spellStart"/>
      <w:r>
        <w:t>Kвозраста</w:t>
      </w:r>
      <w:proofErr w:type="gramStart"/>
      <w:r>
        <w:t>,Б</w:t>
      </w:r>
      <w:proofErr w:type="gramEnd"/>
      <w:r>
        <w:t>П</w:t>
      </w:r>
      <w:proofErr w:type="spellEnd"/>
      <w:r>
        <w:t xml:space="preserve"> + (ИБП - НБП)</w:t>
      </w:r>
    </w:p>
    <w:p w:rsidR="004D1924" w:rsidRDefault="004D1924" w:rsidP="004D1924"/>
    <w:p w:rsidR="004D1924" w:rsidRDefault="004D1924" w:rsidP="002F020B">
      <w:pPr>
        <w:jc w:val="both"/>
      </w:pPr>
      <w:r>
        <w:t>НБП - нормативный размер базовой  пенсии  (аналог    существующего в</w:t>
      </w:r>
      <w:r w:rsidR="002F020B">
        <w:t xml:space="preserve"> </w:t>
      </w:r>
      <w:r>
        <w:t>настоящее время ФБР);</w:t>
      </w:r>
    </w:p>
    <w:p w:rsidR="004D1924" w:rsidRDefault="004D1924" w:rsidP="004D1924"/>
    <w:p w:rsidR="004D1924" w:rsidRDefault="004D1924" w:rsidP="002F020B">
      <w:pPr>
        <w:jc w:val="both"/>
      </w:pPr>
      <w:r>
        <w:t xml:space="preserve">ИБП -  индивидуальный  размер  базовой  </w:t>
      </w:r>
      <w:proofErr w:type="gramStart"/>
      <w:r>
        <w:t>пенсии</w:t>
      </w:r>
      <w:proofErr w:type="gramEnd"/>
      <w:r>
        <w:t xml:space="preserve">  устанавливаемый по</w:t>
      </w:r>
      <w:r w:rsidR="002F020B">
        <w:t xml:space="preserve"> </w:t>
      </w:r>
      <w:r>
        <w:t>аналогии  с  действующим  порядком  в  дифференцированном размере для</w:t>
      </w:r>
      <w:r w:rsidR="002F020B">
        <w:t xml:space="preserve"> </w:t>
      </w:r>
      <w:r>
        <w:t>различных льготных категорий пенсионеров</w:t>
      </w:r>
      <w:r w:rsidR="002F020B">
        <w:t>;</w:t>
      </w:r>
    </w:p>
    <w:p w:rsidR="004D1924" w:rsidRDefault="004D1924" w:rsidP="002F020B">
      <w:pPr>
        <w:jc w:val="both"/>
      </w:pPr>
      <w:r>
        <w:t>НБП и ИБП ежегодно корректируются (индексируются) в соответствии   с</w:t>
      </w:r>
      <w:r w:rsidR="002F020B">
        <w:t xml:space="preserve"> </w:t>
      </w:r>
      <w:r>
        <w:t xml:space="preserve">изменением </w:t>
      </w:r>
      <w:proofErr w:type="gramStart"/>
      <w:r>
        <w:t>федерального</w:t>
      </w:r>
      <w:proofErr w:type="gramEnd"/>
      <w:r>
        <w:t xml:space="preserve"> ПМП.</w:t>
      </w:r>
    </w:p>
    <w:p w:rsidR="004D1924" w:rsidRDefault="002F020B" w:rsidP="002F020B">
      <w:pPr>
        <w:jc w:val="both"/>
      </w:pPr>
      <w:r>
        <w:t xml:space="preserve"> </w:t>
      </w:r>
      <w:proofErr w:type="spellStart"/>
      <w:r w:rsidR="004D1924">
        <w:t>Квозраста</w:t>
      </w:r>
      <w:proofErr w:type="spellEnd"/>
      <w:r w:rsidR="004D1924">
        <w:t>, БП - параметр (коэффициент), повышения БП при оформлении</w:t>
      </w:r>
      <w:r>
        <w:t xml:space="preserve"> </w:t>
      </w:r>
      <w:r w:rsidR="004D1924">
        <w:t>(начале получения) пенсии позднее установленного  возраста   (наступления</w:t>
      </w:r>
      <w:r>
        <w:t xml:space="preserve"> </w:t>
      </w:r>
      <w:r w:rsidR="004D1924">
        <w:t>права на получения пенсии)</w:t>
      </w:r>
    </w:p>
    <w:p w:rsidR="004D1924" w:rsidRDefault="004D1924" w:rsidP="004D1924"/>
    <w:p w:rsidR="004D1924" w:rsidRDefault="004D1924" w:rsidP="004D1924">
      <w:r>
        <w:t>СТРАХОВАЯ ПЕНСИЯ</w:t>
      </w:r>
    </w:p>
    <w:p w:rsidR="004D1924" w:rsidRDefault="004D1924" w:rsidP="004D1924"/>
    <w:p w:rsidR="004D1924" w:rsidRDefault="004D1924" w:rsidP="004D1924">
      <w:r>
        <w:t xml:space="preserve">                        СП = ИПК * </w:t>
      </w:r>
      <w:proofErr w:type="spellStart"/>
      <w:r>
        <w:t>Kвозраста</w:t>
      </w:r>
      <w:proofErr w:type="gramStart"/>
      <w:r>
        <w:t>,С</w:t>
      </w:r>
      <w:proofErr w:type="gramEnd"/>
      <w:r>
        <w:t>Ч</w:t>
      </w:r>
      <w:proofErr w:type="spellEnd"/>
      <w:r>
        <w:t xml:space="preserve"> * СПК</w:t>
      </w:r>
    </w:p>
    <w:p w:rsidR="004D1924" w:rsidRDefault="004D1924" w:rsidP="004D1924"/>
    <w:p w:rsidR="004D1924" w:rsidRDefault="004D1924" w:rsidP="002F020B">
      <w:pPr>
        <w:jc w:val="both"/>
      </w:pPr>
      <w:r>
        <w:t>ИПК - индивидуальный пенсионный коэффициент - параметр, оценивающий</w:t>
      </w:r>
      <w:r w:rsidR="002F020B">
        <w:t xml:space="preserve"> </w:t>
      </w:r>
      <w:r>
        <w:t>индивидуальный вклад в страховую пенсионную систему (СПС),   определяется</w:t>
      </w:r>
      <w:r w:rsidR="002F020B">
        <w:t xml:space="preserve"> </w:t>
      </w:r>
      <w:r>
        <w:t>как сумма годовых индивидуальных пенсионных коэффициентов  работника   за</w:t>
      </w:r>
      <w:r w:rsidR="002F020B">
        <w:t xml:space="preserve"> </w:t>
      </w:r>
      <w:r>
        <w:t xml:space="preserve">период его участия в СПС, включая </w:t>
      </w:r>
      <w:proofErr w:type="spellStart"/>
      <w:r>
        <w:t>нестраховые</w:t>
      </w:r>
      <w:proofErr w:type="spellEnd"/>
      <w:r>
        <w:t xml:space="preserve"> периоды (уход за ребенком и</w:t>
      </w:r>
      <w:r w:rsidR="002F020B">
        <w:t xml:space="preserve"> </w:t>
      </w:r>
      <w:r>
        <w:t>т.д.);</w:t>
      </w:r>
    </w:p>
    <w:p w:rsidR="004D1924" w:rsidRDefault="004D1924" w:rsidP="002F020B">
      <w:pPr>
        <w:jc w:val="both"/>
      </w:pPr>
      <w:proofErr w:type="spellStart"/>
      <w:r>
        <w:t>Квозраста</w:t>
      </w:r>
      <w:proofErr w:type="spellEnd"/>
      <w:r>
        <w:t xml:space="preserve">, СЧ - параметр (коэффициент), повышения </w:t>
      </w:r>
      <w:proofErr w:type="gramStart"/>
      <w:r>
        <w:t>СП</w:t>
      </w:r>
      <w:proofErr w:type="gramEnd"/>
      <w:r>
        <w:t xml:space="preserve"> при оформлении</w:t>
      </w:r>
      <w:r w:rsidR="002F020B">
        <w:t xml:space="preserve"> </w:t>
      </w:r>
      <w:r>
        <w:t xml:space="preserve">пенсии позднее установленного возраста;      </w:t>
      </w:r>
    </w:p>
    <w:p w:rsidR="004D1924" w:rsidRDefault="004D1924" w:rsidP="004D1924">
      <w:r>
        <w:t>СПК - стоимость одного пенсионного коэффициента в конкретном году</w:t>
      </w:r>
    </w:p>
    <w:p w:rsidR="002F020B" w:rsidRDefault="002F020B" w:rsidP="004D1924"/>
    <w:p w:rsidR="004D1924" w:rsidRDefault="004D1924" w:rsidP="004D1924">
      <w:r>
        <w:t>РАСЧЕТ ИНДИВИДУАЛЬНОГО ПЕНСИОННОГО КОЭФФИЦИЕНТА</w:t>
      </w:r>
    </w:p>
    <w:p w:rsidR="004D1924" w:rsidRDefault="004D1924" w:rsidP="004D1924"/>
    <w:p w:rsidR="004D1924" w:rsidRDefault="004D1924" w:rsidP="002F020B">
      <w:pPr>
        <w:jc w:val="both"/>
      </w:pPr>
      <w:r>
        <w:t>ИПК - является интегральным показателем, учитывающим как   страховой</w:t>
      </w:r>
      <w:r w:rsidR="002F020B">
        <w:t xml:space="preserve"> </w:t>
      </w:r>
      <w:r>
        <w:t>стаж (чем больше стаж, тем больше слагаемых в формуле расчета ИПК), так и</w:t>
      </w:r>
      <w:r w:rsidR="002F020B">
        <w:t xml:space="preserve"> </w:t>
      </w:r>
      <w:r>
        <w:t>отчисления от заработной платы ЗЛ в СПС.</w:t>
      </w:r>
    </w:p>
    <w:p w:rsidR="004D1924" w:rsidRDefault="004D1924" w:rsidP="004D1924"/>
    <w:p w:rsidR="004D1924" w:rsidRPr="004D1924" w:rsidRDefault="004D1924" w:rsidP="004D1924">
      <w:pPr>
        <w:rPr>
          <w:lang w:val="en-US"/>
        </w:rPr>
      </w:pPr>
      <w:r>
        <w:t xml:space="preserve">                          ИПК</w:t>
      </w:r>
      <w:r w:rsidRPr="004D1924">
        <w:rPr>
          <w:lang w:val="en-US"/>
        </w:rPr>
        <w:t xml:space="preserve"> </w:t>
      </w:r>
      <w:proofErr w:type="spellStart"/>
      <w:r w:rsidRPr="004D1924">
        <w:rPr>
          <w:lang w:val="en-US"/>
        </w:rPr>
        <w:t>i</w:t>
      </w:r>
      <w:proofErr w:type="spellEnd"/>
      <w:r w:rsidRPr="004D1924">
        <w:rPr>
          <w:lang w:val="en-US"/>
        </w:rPr>
        <w:t xml:space="preserve"> = </w:t>
      </w:r>
      <w:proofErr w:type="spellStart"/>
      <w:r>
        <w:t>СВгод</w:t>
      </w:r>
      <w:proofErr w:type="spellEnd"/>
      <w:r w:rsidRPr="004D1924">
        <w:rPr>
          <w:lang w:val="en-US"/>
        </w:rPr>
        <w:t>,</w:t>
      </w:r>
      <w:proofErr w:type="spellStart"/>
      <w:r w:rsidRPr="004D1924">
        <w:rPr>
          <w:lang w:val="en-US"/>
        </w:rPr>
        <w:t>i</w:t>
      </w:r>
      <w:proofErr w:type="spellEnd"/>
      <w:r w:rsidRPr="004D1924">
        <w:rPr>
          <w:lang w:val="en-US"/>
        </w:rPr>
        <w:t xml:space="preserve"> / </w:t>
      </w:r>
      <w:proofErr w:type="spellStart"/>
      <w:r>
        <w:t>НСВгод</w:t>
      </w:r>
      <w:proofErr w:type="spellEnd"/>
      <w:r w:rsidRPr="004D1924">
        <w:rPr>
          <w:lang w:val="en-US"/>
        </w:rPr>
        <w:t>,I</w:t>
      </w:r>
    </w:p>
    <w:p w:rsidR="004D1924" w:rsidRPr="004D1924" w:rsidRDefault="004D1924" w:rsidP="004D1924">
      <w:pPr>
        <w:rPr>
          <w:lang w:val="en-US"/>
        </w:rPr>
      </w:pPr>
    </w:p>
    <w:p w:rsidR="004D1924" w:rsidRDefault="004D1924" w:rsidP="002F020B">
      <w:pPr>
        <w:jc w:val="both"/>
      </w:pPr>
      <w:proofErr w:type="spellStart"/>
      <w:r>
        <w:t>ИПК</w:t>
      </w:r>
      <w:proofErr w:type="gramStart"/>
      <w:r>
        <w:t>i</w:t>
      </w:r>
      <w:proofErr w:type="spellEnd"/>
      <w:proofErr w:type="gramEnd"/>
      <w:r>
        <w:t xml:space="preserve"> - индивидуальный пенсионный коэффициент за i-й год, учитывающий</w:t>
      </w:r>
      <w:r w:rsidR="002F020B">
        <w:t xml:space="preserve"> </w:t>
      </w:r>
      <w:r>
        <w:t>вклад отчислений от заработной платы работника в  солидарную   пенсионную</w:t>
      </w:r>
      <w:r w:rsidR="002F020B">
        <w:t xml:space="preserve"> </w:t>
      </w:r>
      <w:r>
        <w:t>систему за i-й год</w:t>
      </w:r>
    </w:p>
    <w:p w:rsidR="004D1924" w:rsidRDefault="004D1924" w:rsidP="002F020B">
      <w:pPr>
        <w:jc w:val="both"/>
      </w:pPr>
      <w:proofErr w:type="spellStart"/>
      <w:r>
        <w:t>СВгод,i</w:t>
      </w:r>
      <w:proofErr w:type="spellEnd"/>
      <w:r>
        <w:t xml:space="preserve"> - начисленные за год за работника взносы в персонифицируемую</w:t>
      </w:r>
      <w:r w:rsidR="002F020B">
        <w:t xml:space="preserve"> </w:t>
      </w:r>
      <w:r>
        <w:t>часть  пенсионной  системы  (на  страховую  часть),  учитываемые  в  его</w:t>
      </w:r>
      <w:r w:rsidR="002F020B">
        <w:t xml:space="preserve"> </w:t>
      </w:r>
      <w:r>
        <w:t>пенсионных правах;</w:t>
      </w:r>
    </w:p>
    <w:p w:rsidR="004D1924" w:rsidRDefault="004D1924" w:rsidP="002F020B">
      <w:pPr>
        <w:jc w:val="both"/>
      </w:pPr>
      <w:proofErr w:type="spellStart"/>
      <w:proofErr w:type="gramStart"/>
      <w:r>
        <w:t>НСВгод,i</w:t>
      </w:r>
      <w:proofErr w:type="spellEnd"/>
      <w:r>
        <w:t xml:space="preserve">  -  нормативный  размер  взносов  в  СПС,     учитываемых в</w:t>
      </w:r>
      <w:r w:rsidR="002F020B">
        <w:t xml:space="preserve"> </w:t>
      </w:r>
      <w:r>
        <w:t>пенсионных правах (рассчитывается как произведение максимального   тарифа</w:t>
      </w:r>
      <w:r w:rsidR="002F020B">
        <w:t xml:space="preserve"> </w:t>
      </w:r>
      <w:r>
        <w:t xml:space="preserve">отчислений  на  страховую  </w:t>
      </w:r>
      <w:r w:rsidR="002F020B">
        <w:t xml:space="preserve"> п</w:t>
      </w:r>
      <w:r>
        <w:t>енсию  и   предельной       заработной платы,</w:t>
      </w:r>
      <w:proofErr w:type="gramEnd"/>
    </w:p>
    <w:p w:rsidR="004D1924" w:rsidRDefault="004D1924" w:rsidP="004D1924">
      <w:r>
        <w:t>облагаемой).</w:t>
      </w:r>
    </w:p>
    <w:p w:rsidR="004D1924" w:rsidRDefault="004D1924" w:rsidP="002F020B">
      <w:pPr>
        <w:jc w:val="both"/>
      </w:pPr>
      <w:proofErr w:type="spellStart"/>
      <w:r>
        <w:t>ИПКстаж</w:t>
      </w:r>
      <w:proofErr w:type="spellEnd"/>
      <w:r>
        <w:t xml:space="preserve"> - дополнительный пенсионный коэффициент  для  лиц,   имеющих</w:t>
      </w:r>
      <w:r w:rsidR="002F020B">
        <w:t xml:space="preserve"> </w:t>
      </w:r>
      <w:r>
        <w:t>календарный стаж на момент назначения пенсии 30 и более лет, начисляемый</w:t>
      </w:r>
      <w:r w:rsidR="002F020B">
        <w:t xml:space="preserve"> </w:t>
      </w:r>
      <w:r>
        <w:t>из расчета 1,0 за стаж 30 лет и 0,1 за каждый год страхового стажа сверх</w:t>
      </w:r>
      <w:r w:rsidR="002F020B">
        <w:t xml:space="preserve"> </w:t>
      </w:r>
      <w:r>
        <w:t>30 лет</w:t>
      </w:r>
    </w:p>
    <w:p w:rsidR="002F020B" w:rsidRDefault="002F020B" w:rsidP="004D1924"/>
    <w:p w:rsidR="004D1924" w:rsidRDefault="004D1924" w:rsidP="002F020B">
      <w:pPr>
        <w:jc w:val="both"/>
      </w:pPr>
      <w:r>
        <w:t>УЧЕТ   ПЕРИОДА   НАЗНАЧЕНИЯ    ПЕНСИИ    ПОСЛЕ    НАСТУПЛЕНИЯ</w:t>
      </w:r>
      <w:r w:rsidR="002F020B">
        <w:t xml:space="preserve"> </w:t>
      </w:r>
      <w:r>
        <w:t>ОБЩЕУСТАНОВЛЕННОГО ПЕНСИОННОГО ВОЗРАСТА</w:t>
      </w:r>
    </w:p>
    <w:p w:rsidR="002F020B" w:rsidRDefault="002F020B" w:rsidP="004D1924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2F020B" w:rsidTr="002F020B">
        <w:tc>
          <w:tcPr>
            <w:tcW w:w="1982" w:type="pct"/>
            <w:vMerge w:val="restart"/>
            <w:vAlign w:val="center"/>
          </w:tcPr>
          <w:p w:rsidR="002F020B" w:rsidRDefault="002F020B" w:rsidP="002F020B">
            <w:pPr>
              <w:jc w:val="center"/>
            </w:pPr>
            <w:r>
              <w:t>Число отработанных месяцев после</w:t>
            </w:r>
            <w:r>
              <w:t xml:space="preserve"> </w:t>
            </w:r>
            <w:r>
              <w:t>наступления пенсионного возраст</w:t>
            </w:r>
            <w:proofErr w:type="gramStart"/>
            <w:r>
              <w:t>а(</w:t>
            </w:r>
            <w:proofErr w:type="gramEnd"/>
            <w:r>
              <w:t>мес.)</w:t>
            </w:r>
          </w:p>
        </w:tc>
        <w:tc>
          <w:tcPr>
            <w:tcW w:w="3018" w:type="pct"/>
            <w:gridSpan w:val="2"/>
            <w:vAlign w:val="center"/>
          </w:tcPr>
          <w:p w:rsidR="002F020B" w:rsidRDefault="002F020B" w:rsidP="002F020B">
            <w:pPr>
              <w:jc w:val="center"/>
            </w:pPr>
            <w:r>
              <w:t>Коэффициенты (</w:t>
            </w:r>
            <w:proofErr w:type="gramStart"/>
            <w:r>
              <w:t>К</w:t>
            </w:r>
            <w:proofErr w:type="gramEnd"/>
            <w:r>
              <w:t xml:space="preserve"> возраста)</w:t>
            </w:r>
          </w:p>
        </w:tc>
      </w:tr>
      <w:tr w:rsidR="002F020B" w:rsidTr="005C3524">
        <w:tc>
          <w:tcPr>
            <w:tcW w:w="1982" w:type="pct"/>
            <w:vMerge/>
            <w:vAlign w:val="center"/>
          </w:tcPr>
          <w:p w:rsidR="002F020B" w:rsidRDefault="002F020B" w:rsidP="002F020B">
            <w:pPr>
              <w:jc w:val="center"/>
            </w:pP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возраста, БП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возраста</w:t>
            </w:r>
            <w:proofErr w:type="gramEnd"/>
            <w:r>
              <w:t>, СП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12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1,056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1,066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24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1,12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1,15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36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1,19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1,24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lastRenderedPageBreak/>
              <w:t>48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1,27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1,34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60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1,36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1,45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72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1,46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1,59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84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1,58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1,74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96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1,73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1,9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108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1,9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2,09</w:t>
            </w:r>
          </w:p>
        </w:tc>
      </w:tr>
      <w:tr w:rsidR="002F020B" w:rsidTr="005C3524">
        <w:tc>
          <w:tcPr>
            <w:tcW w:w="1982" w:type="pct"/>
            <w:vAlign w:val="center"/>
          </w:tcPr>
          <w:p w:rsidR="002F020B" w:rsidRDefault="002F020B" w:rsidP="002F020B">
            <w:pPr>
              <w:jc w:val="center"/>
            </w:pPr>
            <w:r>
              <w:t>120</w:t>
            </w:r>
          </w:p>
        </w:tc>
        <w:tc>
          <w:tcPr>
            <w:tcW w:w="1629" w:type="pct"/>
            <w:vAlign w:val="center"/>
          </w:tcPr>
          <w:p w:rsidR="002F020B" w:rsidRDefault="002F020B" w:rsidP="002F020B">
            <w:pPr>
              <w:jc w:val="center"/>
            </w:pPr>
            <w:r>
              <w:t>2,11</w:t>
            </w:r>
          </w:p>
        </w:tc>
        <w:tc>
          <w:tcPr>
            <w:tcW w:w="1389" w:type="pct"/>
            <w:vAlign w:val="center"/>
          </w:tcPr>
          <w:p w:rsidR="002F020B" w:rsidRDefault="002F020B" w:rsidP="002F020B">
            <w:pPr>
              <w:jc w:val="center"/>
            </w:pPr>
            <w:r>
              <w:t>2,32</w:t>
            </w:r>
          </w:p>
        </w:tc>
      </w:tr>
    </w:tbl>
    <w:p w:rsidR="005C3524" w:rsidRDefault="005C3524" w:rsidP="004D1924"/>
    <w:p w:rsidR="005C3524" w:rsidRDefault="004D1924" w:rsidP="005C3524">
      <w:pPr>
        <w:ind w:firstLine="708"/>
        <w:jc w:val="both"/>
      </w:pPr>
      <w:r>
        <w:t>При переходе к новой пенсионной формуле предлагается рассчитывать</w:t>
      </w:r>
      <w:r w:rsidR="005C3524">
        <w:t xml:space="preserve"> </w:t>
      </w:r>
      <w:r>
        <w:t>СПК2015 с учетом обеспечения увеличения страховой части пенсии в размере,</w:t>
      </w:r>
      <w:r w:rsidR="005C3524">
        <w:t xml:space="preserve"> </w:t>
      </w:r>
      <w:r>
        <w:t>эквивалентном действующей формуле, - 647,7  руб.  (прогнозный   расчетный</w:t>
      </w:r>
      <w:r w:rsidR="005C3524">
        <w:t xml:space="preserve"> </w:t>
      </w:r>
      <w:r>
        <w:t>показатель)</w:t>
      </w:r>
      <w:r w:rsidR="005C3524">
        <w:t>.</w:t>
      </w:r>
    </w:p>
    <w:p w:rsidR="004D1924" w:rsidRDefault="004D1924" w:rsidP="005C3524">
      <w:pPr>
        <w:ind w:firstLine="708"/>
        <w:jc w:val="both"/>
      </w:pPr>
      <w:proofErr w:type="gramStart"/>
      <w:r>
        <w:t xml:space="preserve">В последующие (после 2015 г.) годы </w:t>
      </w:r>
      <w:proofErr w:type="spellStart"/>
      <w:r>
        <w:t>СПКj</w:t>
      </w:r>
      <w:proofErr w:type="spellEnd"/>
      <w:r>
        <w:t xml:space="preserve"> рассчитывается как отношение</w:t>
      </w:r>
      <w:r w:rsidR="005C3524">
        <w:t xml:space="preserve"> </w:t>
      </w:r>
      <w:r>
        <w:t>планируемого в рамках бюджета ПФР:</w:t>
      </w:r>
      <w:r w:rsidR="005C3524">
        <w:t xml:space="preserve"> </w:t>
      </w:r>
      <w:r>
        <w:t>объема планируемых средств на выплату страховых пенсий  с   учетом</w:t>
      </w:r>
      <w:r w:rsidR="005C3524">
        <w:t xml:space="preserve"> </w:t>
      </w:r>
      <w:r>
        <w:t>поступлений от страховых взносов на страховую пенсию (по тарифу 22% + 10%</w:t>
      </w:r>
      <w:r w:rsidR="005C3524">
        <w:t xml:space="preserve"> сверх «</w:t>
      </w:r>
      <w:r>
        <w:t>потолка</w:t>
      </w:r>
      <w:r w:rsidR="005C3524">
        <w:t>»</w:t>
      </w:r>
      <w:r>
        <w:t>) плюс  трансферт  федерального  бюджета  на   компенсацию</w:t>
      </w:r>
      <w:r w:rsidR="005C3524">
        <w:t xml:space="preserve"> </w:t>
      </w:r>
      <w:r>
        <w:t>выпадающих доходов ПФР  от  снижения  тарифов  для  отдельных   категорий</w:t>
      </w:r>
      <w:r w:rsidR="005C3524">
        <w:t xml:space="preserve"> </w:t>
      </w:r>
      <w:r>
        <w:t>страхователей и льгот отдельным категориям получателей пенсий (возмещение</w:t>
      </w:r>
      <w:proofErr w:type="gramEnd"/>
    </w:p>
    <w:p w:rsidR="004D1924" w:rsidRDefault="005C3524" w:rsidP="004D1924">
      <w:r>
        <w:t>за «</w:t>
      </w:r>
      <w:proofErr w:type="spellStart"/>
      <w:r w:rsidR="004D1924">
        <w:t>нестраховые</w:t>
      </w:r>
      <w:proofErr w:type="spellEnd"/>
      <w:r>
        <w:t>»</w:t>
      </w:r>
      <w:r w:rsidR="004D1924">
        <w:t xml:space="preserve"> периоды) к сумме ИПК по всем пенсионерам.</w:t>
      </w:r>
    </w:p>
    <w:p w:rsidR="004D1924" w:rsidRDefault="004D1924" w:rsidP="005C3524">
      <w:pPr>
        <w:ind w:firstLine="708"/>
      </w:pPr>
      <w:r>
        <w:t>Пример расчета пенсии по новой формуле:</w:t>
      </w:r>
    </w:p>
    <w:p w:rsidR="005C3524" w:rsidRDefault="004D1924" w:rsidP="005C3524">
      <w:pPr>
        <w:ind w:firstLine="708"/>
        <w:jc w:val="both"/>
      </w:pPr>
      <w:r>
        <w:t xml:space="preserve">Мужчина выходит на пенсию на 3 </w:t>
      </w:r>
      <w:proofErr w:type="gramStart"/>
      <w:r>
        <w:t>года</w:t>
      </w:r>
      <w:proofErr w:type="gramEnd"/>
      <w:r>
        <w:t xml:space="preserve"> позже установленного пенсионного</w:t>
      </w:r>
      <w:r w:rsidR="005C3524">
        <w:t xml:space="preserve"> </w:t>
      </w:r>
      <w:r>
        <w:t>возраста в 63 года, страховой стаж - 43  года,  зарплата  на   протяжении</w:t>
      </w:r>
      <w:r w:rsidR="005C3524">
        <w:t xml:space="preserve"> </w:t>
      </w:r>
      <w:r>
        <w:t>трудовой деятельности соответствовала  1,5  среднемесячной  зарплаты  по</w:t>
      </w:r>
      <w:r w:rsidR="005C3524">
        <w:t xml:space="preserve"> </w:t>
      </w:r>
      <w:r>
        <w:t>стране.</w:t>
      </w:r>
    </w:p>
    <w:p w:rsidR="005C3524" w:rsidRDefault="004D1924" w:rsidP="005C3524">
      <w:pPr>
        <w:ind w:firstLine="708"/>
        <w:jc w:val="both"/>
      </w:pPr>
      <w:r>
        <w:t>Пенсия = ба</w:t>
      </w:r>
      <w:r w:rsidR="005C3524">
        <w:t>зовая пенсия + страховая пенсия</w:t>
      </w:r>
    </w:p>
    <w:p w:rsidR="004D1924" w:rsidRDefault="004D1924" w:rsidP="005C3524">
      <w:pPr>
        <w:jc w:val="both"/>
      </w:pPr>
      <w:r>
        <w:t>Базовая пенсия = 3500 рублей</w:t>
      </w:r>
    </w:p>
    <w:p w:rsidR="004D1924" w:rsidRDefault="004D1924" w:rsidP="005C3524">
      <w:pPr>
        <w:jc w:val="both"/>
      </w:pPr>
      <w:r>
        <w:t>Страховая пенсия = сумма  индивидуальных  пенсионных   коэффициентов</w:t>
      </w:r>
      <w:r w:rsidR="005C3524">
        <w:t xml:space="preserve"> </w:t>
      </w:r>
      <w:r>
        <w:t>(ИПК) с учетом бонуса за  стаж</w:t>
      </w:r>
      <w:proofErr w:type="gramStart"/>
      <w:r>
        <w:t>1</w:t>
      </w:r>
      <w:proofErr w:type="gramEnd"/>
      <w:r>
        <w:t xml:space="preserve">  х  коэффициент  возраста  Ч   актуальную</w:t>
      </w:r>
      <w:r w:rsidR="005C3524">
        <w:t xml:space="preserve"> </w:t>
      </w:r>
      <w:r>
        <w:t>стоимость пенсионного коэффициента</w:t>
      </w:r>
    </w:p>
    <w:p w:rsidR="004D1924" w:rsidRDefault="004D1924" w:rsidP="005C3524">
      <w:pPr>
        <w:jc w:val="center"/>
      </w:pPr>
      <w:proofErr w:type="gramStart"/>
      <w:r>
        <w:t>((43 х 0,65) + 1,3)) х 1,24 х 647,70 = 23 492,08 руб.</w:t>
      </w:r>
      <w:proofErr w:type="gramEnd"/>
    </w:p>
    <w:p w:rsidR="005C3524" w:rsidRDefault="004D1924" w:rsidP="004D1924">
      <w:r>
        <w:t xml:space="preserve">     </w:t>
      </w:r>
    </w:p>
    <w:p w:rsidR="005C3524" w:rsidRDefault="004D1924" w:rsidP="005C3524">
      <w:pPr>
        <w:jc w:val="center"/>
      </w:pPr>
      <w:r>
        <w:t>Пенсия = 3 500 + 23 492,08 = 26 992,08 руб. (без учета накопительной</w:t>
      </w:r>
      <w:r w:rsidR="005C3524">
        <w:t xml:space="preserve"> пенсии)</w:t>
      </w:r>
    </w:p>
    <w:p w:rsidR="005C3524" w:rsidRDefault="005C3524" w:rsidP="005C3524"/>
    <w:p w:rsidR="00FE28F0" w:rsidRDefault="004D1924" w:rsidP="005C3524">
      <w:pPr>
        <w:jc w:val="both"/>
      </w:pPr>
      <w:r>
        <w:t>Сегодня средний размер трудовой пенсии по старости  равен  10  тыс.</w:t>
      </w:r>
      <w:r w:rsidR="005C3524">
        <w:t xml:space="preserve"> </w:t>
      </w:r>
      <w:r>
        <w:t>рублям.</w:t>
      </w:r>
    </w:p>
    <w:sectPr w:rsidR="00F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A2C"/>
    <w:multiLevelType w:val="hybridMultilevel"/>
    <w:tmpl w:val="822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122"/>
    <w:multiLevelType w:val="hybridMultilevel"/>
    <w:tmpl w:val="47CA7F24"/>
    <w:lvl w:ilvl="0" w:tplc="42DE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54FB5"/>
    <w:multiLevelType w:val="hybridMultilevel"/>
    <w:tmpl w:val="19AE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1902"/>
    <w:multiLevelType w:val="hybridMultilevel"/>
    <w:tmpl w:val="0EEC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4"/>
    <w:rsid w:val="00074743"/>
    <w:rsid w:val="000A280E"/>
    <w:rsid w:val="000E7A05"/>
    <w:rsid w:val="00130E72"/>
    <w:rsid w:val="00232E12"/>
    <w:rsid w:val="002F020B"/>
    <w:rsid w:val="00324AF9"/>
    <w:rsid w:val="003F0396"/>
    <w:rsid w:val="004129DA"/>
    <w:rsid w:val="00492F58"/>
    <w:rsid w:val="004D1924"/>
    <w:rsid w:val="005C3524"/>
    <w:rsid w:val="005E025B"/>
    <w:rsid w:val="006013F0"/>
    <w:rsid w:val="00681371"/>
    <w:rsid w:val="006A09B0"/>
    <w:rsid w:val="00730578"/>
    <w:rsid w:val="00766CB5"/>
    <w:rsid w:val="00A1194F"/>
    <w:rsid w:val="00D13024"/>
    <w:rsid w:val="00D75DE0"/>
    <w:rsid w:val="00DE3324"/>
    <w:rsid w:val="00DE632F"/>
    <w:rsid w:val="00E46F5F"/>
    <w:rsid w:val="00EC22E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24"/>
    <w:pPr>
      <w:ind w:left="720"/>
    </w:pPr>
  </w:style>
  <w:style w:type="table" w:styleId="a4">
    <w:name w:val="Table Grid"/>
    <w:basedOn w:val="a1"/>
    <w:uiPriority w:val="59"/>
    <w:rsid w:val="002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24"/>
    <w:pPr>
      <w:ind w:left="720"/>
    </w:pPr>
  </w:style>
  <w:style w:type="table" w:styleId="a4">
    <w:name w:val="Table Grid"/>
    <w:basedOn w:val="a1"/>
    <w:uiPriority w:val="59"/>
    <w:rsid w:val="002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методического отдела №11</dc:creator>
  <cp:lastModifiedBy>Сотрудник методического отдела №11</cp:lastModifiedBy>
  <cp:revision>1</cp:revision>
  <dcterms:created xsi:type="dcterms:W3CDTF">2013-03-13T06:01:00Z</dcterms:created>
  <dcterms:modified xsi:type="dcterms:W3CDTF">2013-03-13T06:39:00Z</dcterms:modified>
</cp:coreProperties>
</file>