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A" w:rsidRPr="008B021A" w:rsidRDefault="008B021A" w:rsidP="008B021A">
      <w:pPr>
        <w:spacing w:after="0" w:line="240" w:lineRule="auto"/>
        <w:jc w:val="center"/>
        <w:rPr>
          <w:color w:val="0070C0"/>
          <w:szCs w:val="24"/>
          <w:lang w:eastAsia="ru-RU"/>
        </w:rPr>
      </w:pPr>
      <w:r w:rsidRPr="008B021A">
        <w:rPr>
          <w:b/>
          <w:bCs/>
          <w:color w:val="0070C0"/>
          <w:szCs w:val="24"/>
          <w:lang w:eastAsia="ru-RU"/>
        </w:rPr>
        <w:t>МИНИСТЕРСТВО ТРУДА И СОЦИАЛЬНОЙ ЗАЩИТЫ</w:t>
      </w:r>
      <w:r w:rsidRPr="008B021A">
        <w:rPr>
          <w:b/>
          <w:bCs/>
          <w:color w:val="0070C0"/>
          <w:szCs w:val="24"/>
          <w:lang w:eastAsia="ru-RU"/>
        </w:rPr>
        <w:br/>
        <w:t>РОССИЙСКОЙ ФЕДЕРАЦИИ</w:t>
      </w:r>
      <w:r w:rsidRPr="008B021A">
        <w:rPr>
          <w:b/>
          <w:bCs/>
          <w:color w:val="0070C0"/>
          <w:szCs w:val="24"/>
          <w:lang w:eastAsia="ru-RU"/>
        </w:rPr>
        <w:br/>
      </w:r>
      <w:r w:rsidRPr="008B021A">
        <w:rPr>
          <w:b/>
          <w:bCs/>
          <w:color w:val="0070C0"/>
          <w:szCs w:val="24"/>
          <w:lang w:eastAsia="ru-RU"/>
        </w:rPr>
        <w:br/>
        <w:t>ПРОЕКТ ПРИКАЗА</w:t>
      </w:r>
      <w:r w:rsidRPr="008B021A">
        <w:rPr>
          <w:b/>
          <w:bCs/>
          <w:color w:val="0070C0"/>
          <w:szCs w:val="24"/>
          <w:lang w:eastAsia="ru-RU"/>
        </w:rPr>
        <w:br/>
      </w:r>
      <w:r w:rsidRPr="008B021A">
        <w:rPr>
          <w:b/>
          <w:bCs/>
          <w:color w:val="0070C0"/>
          <w:szCs w:val="24"/>
          <w:lang w:eastAsia="ru-RU"/>
        </w:rPr>
        <w:br/>
        <w:t>ОБ УТВЕРЖДЕНИИ ПРАВИЛ ПО ОХРАНЕ ТРУДА</w:t>
      </w:r>
    </w:p>
    <w:p w:rsidR="008B021A" w:rsidRPr="008B021A" w:rsidRDefault="008B021A" w:rsidP="008B021A">
      <w:pPr>
        <w:spacing w:after="0" w:line="240" w:lineRule="auto"/>
        <w:jc w:val="center"/>
        <w:rPr>
          <w:color w:val="0070C0"/>
          <w:szCs w:val="24"/>
          <w:lang w:eastAsia="ru-RU"/>
        </w:rPr>
      </w:pPr>
      <w:r w:rsidRPr="008B021A">
        <w:rPr>
          <w:b/>
          <w:bCs/>
          <w:color w:val="0070C0"/>
          <w:szCs w:val="24"/>
          <w:lang w:eastAsia="ru-RU"/>
        </w:rPr>
        <w:t>ПРИ ПРОИЗВОДСТВЕ ДОРОЖНЫХ СТРОИТЕЛЬНЫХ </w:t>
      </w:r>
    </w:p>
    <w:p w:rsidR="008B021A" w:rsidRPr="008B021A" w:rsidRDefault="008B021A" w:rsidP="008B021A">
      <w:pPr>
        <w:spacing w:after="0" w:line="240" w:lineRule="auto"/>
        <w:jc w:val="center"/>
        <w:rPr>
          <w:color w:val="0070C0"/>
          <w:szCs w:val="24"/>
          <w:lang w:eastAsia="ru-RU"/>
        </w:rPr>
      </w:pPr>
      <w:r w:rsidRPr="008B021A">
        <w:rPr>
          <w:b/>
          <w:bCs/>
          <w:color w:val="0070C0"/>
          <w:szCs w:val="24"/>
          <w:lang w:eastAsia="ru-RU"/>
        </w:rPr>
        <w:t>И РЕМОНТНО-СТРОИТЕЛЬНЫХ РАБОТ</w:t>
      </w:r>
    </w:p>
    <w:p w:rsidR="00FC26D4" w:rsidRPr="008B021A" w:rsidRDefault="00FC26D4" w:rsidP="008B021A">
      <w:pPr>
        <w:spacing w:after="0" w:line="240" w:lineRule="auto"/>
        <w:ind w:firstLine="709"/>
        <w:jc w:val="both"/>
        <w:rPr>
          <w:szCs w:val="24"/>
        </w:rPr>
      </w:pPr>
    </w:p>
    <w:p w:rsidR="00FC26D4" w:rsidRPr="008B021A" w:rsidRDefault="00FC26D4" w:rsidP="008B021A">
      <w:pPr>
        <w:spacing w:after="0" w:line="240" w:lineRule="auto"/>
        <w:ind w:firstLine="709"/>
        <w:jc w:val="both"/>
        <w:rPr>
          <w:szCs w:val="24"/>
        </w:rPr>
      </w:pPr>
    </w:p>
    <w:p w:rsidR="00FC26D4" w:rsidRPr="008B021A" w:rsidRDefault="00FC26D4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В соответствии со статьей 209 Трудового кодекса Российской Федерации (Собрание законодательства Российской Федерации, 2002, № 1, ст. 3; 2006,</w:t>
      </w:r>
      <w:r w:rsidR="008B021A" w:rsidRPr="008B021A">
        <w:rPr>
          <w:szCs w:val="24"/>
        </w:rPr>
        <w:t xml:space="preserve"> </w:t>
      </w:r>
      <w:r w:rsidRPr="008B021A">
        <w:rPr>
          <w:szCs w:val="24"/>
        </w:rPr>
        <w:t>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 п р и к а з ы в а ю:</w:t>
      </w:r>
    </w:p>
    <w:p w:rsidR="00FC26D4" w:rsidRPr="008B021A" w:rsidRDefault="00FC26D4" w:rsidP="008B021A">
      <w:pPr>
        <w:spacing w:after="0" w:line="240" w:lineRule="auto"/>
        <w:ind w:firstLine="709"/>
        <w:jc w:val="both"/>
        <w:rPr>
          <w:szCs w:val="24"/>
        </w:rPr>
      </w:pPr>
    </w:p>
    <w:p w:rsidR="00FC26D4" w:rsidRPr="008B021A" w:rsidRDefault="00FC26D4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1. Утвердить Правила по охране труда </w:t>
      </w:r>
      <w:r w:rsidR="001F4F45" w:rsidRPr="008B021A">
        <w:rPr>
          <w:szCs w:val="24"/>
        </w:rPr>
        <w:t>при производстве дорожных строительных и ремонтно-строительных работ согла</w:t>
      </w:r>
      <w:r w:rsidRPr="008B021A">
        <w:rPr>
          <w:szCs w:val="24"/>
        </w:rPr>
        <w:t>сно приложению.</w:t>
      </w:r>
    </w:p>
    <w:p w:rsidR="00FC26D4" w:rsidRPr="008B021A" w:rsidRDefault="00FC26D4" w:rsidP="008B021A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FC26D4" w:rsidRPr="008B021A" w:rsidRDefault="00FC26D4" w:rsidP="008B021A">
      <w:pPr>
        <w:autoSpaceDE w:val="0"/>
        <w:spacing w:after="0" w:line="240" w:lineRule="auto"/>
        <w:ind w:firstLine="709"/>
        <w:jc w:val="both"/>
        <w:rPr>
          <w:szCs w:val="24"/>
        </w:rPr>
      </w:pPr>
    </w:p>
    <w:p w:rsidR="00FC26D4" w:rsidRPr="008B021A" w:rsidRDefault="00FC26D4" w:rsidP="008B021A">
      <w:pPr>
        <w:autoSpaceDE w:val="0"/>
        <w:spacing w:after="0" w:line="240" w:lineRule="auto"/>
        <w:ind w:firstLine="709"/>
        <w:jc w:val="both"/>
        <w:rPr>
          <w:szCs w:val="24"/>
        </w:rPr>
      </w:pPr>
    </w:p>
    <w:p w:rsidR="00FC26D4" w:rsidRPr="008B021A" w:rsidRDefault="00FC26D4" w:rsidP="008B021A">
      <w:pPr>
        <w:autoSpaceDE w:val="0"/>
        <w:spacing w:after="0" w:line="240" w:lineRule="auto"/>
        <w:ind w:firstLine="709"/>
        <w:jc w:val="both"/>
        <w:rPr>
          <w:szCs w:val="24"/>
        </w:rPr>
      </w:pPr>
    </w:p>
    <w:p w:rsidR="008B021A" w:rsidRPr="008B021A" w:rsidRDefault="00FC26D4" w:rsidP="008B021A">
      <w:pPr>
        <w:spacing w:after="0" w:line="240" w:lineRule="auto"/>
        <w:jc w:val="both"/>
        <w:rPr>
          <w:bCs/>
          <w:szCs w:val="24"/>
          <w:lang w:val="en-US"/>
        </w:rPr>
      </w:pPr>
      <w:r w:rsidRPr="008B021A">
        <w:rPr>
          <w:bCs/>
          <w:szCs w:val="24"/>
        </w:rPr>
        <w:t>Министр</w:t>
      </w:r>
      <w:r w:rsidRPr="008B021A">
        <w:rPr>
          <w:bCs/>
          <w:szCs w:val="24"/>
        </w:rPr>
        <w:tab/>
      </w:r>
      <w:r w:rsidRPr="008B021A">
        <w:rPr>
          <w:bCs/>
          <w:szCs w:val="24"/>
        </w:rPr>
        <w:tab/>
      </w:r>
      <w:r w:rsidRPr="008B021A">
        <w:rPr>
          <w:bCs/>
          <w:szCs w:val="24"/>
        </w:rPr>
        <w:tab/>
      </w:r>
      <w:r w:rsidRPr="008B021A">
        <w:rPr>
          <w:bCs/>
          <w:szCs w:val="24"/>
        </w:rPr>
        <w:tab/>
      </w:r>
      <w:r w:rsidRPr="008B021A">
        <w:rPr>
          <w:bCs/>
          <w:szCs w:val="24"/>
        </w:rPr>
        <w:tab/>
      </w:r>
      <w:r w:rsidRPr="008B021A">
        <w:rPr>
          <w:bCs/>
          <w:szCs w:val="24"/>
        </w:rPr>
        <w:tab/>
      </w:r>
      <w:r w:rsidRPr="008B021A">
        <w:rPr>
          <w:bCs/>
          <w:szCs w:val="24"/>
        </w:rPr>
        <w:tab/>
        <w:t xml:space="preserve">                      </w:t>
      </w:r>
      <w:r w:rsidR="0052093B" w:rsidRPr="008B021A">
        <w:rPr>
          <w:bCs/>
          <w:szCs w:val="24"/>
        </w:rPr>
        <w:t xml:space="preserve">          </w:t>
      </w:r>
      <w:r w:rsidRPr="008B021A">
        <w:rPr>
          <w:bCs/>
          <w:szCs w:val="24"/>
        </w:rPr>
        <w:t xml:space="preserve">М.А. </w:t>
      </w:r>
      <w:proofErr w:type="spellStart"/>
      <w:r w:rsidRPr="008B021A">
        <w:rPr>
          <w:bCs/>
          <w:szCs w:val="24"/>
        </w:rPr>
        <w:t>Топилин</w:t>
      </w:r>
      <w:proofErr w:type="spellEnd"/>
    </w:p>
    <w:p w:rsidR="008B021A" w:rsidRPr="008B021A" w:rsidRDefault="008B021A" w:rsidP="008B021A">
      <w:pPr>
        <w:spacing w:after="0" w:line="240" w:lineRule="auto"/>
        <w:jc w:val="both"/>
        <w:rPr>
          <w:bCs/>
          <w:szCs w:val="24"/>
          <w:lang w:val="en-US"/>
        </w:rPr>
      </w:pPr>
    </w:p>
    <w:p w:rsidR="008B021A" w:rsidRPr="008B021A" w:rsidRDefault="008B021A" w:rsidP="008B021A">
      <w:pPr>
        <w:spacing w:after="0" w:line="240" w:lineRule="auto"/>
        <w:jc w:val="both"/>
        <w:rPr>
          <w:bCs/>
          <w:szCs w:val="24"/>
          <w:lang w:val="en-US"/>
        </w:rPr>
      </w:pPr>
    </w:p>
    <w:p w:rsidR="008B021A" w:rsidRPr="008B021A" w:rsidRDefault="008B021A" w:rsidP="008B021A">
      <w:pPr>
        <w:tabs>
          <w:tab w:val="left" w:pos="5387"/>
        </w:tabs>
        <w:spacing w:after="0" w:line="240" w:lineRule="auto"/>
        <w:jc w:val="center"/>
        <w:rPr>
          <w:szCs w:val="24"/>
          <w:lang w:val="en-US"/>
        </w:rPr>
      </w:pPr>
      <w:r w:rsidRPr="008B021A">
        <w:rPr>
          <w:szCs w:val="24"/>
          <w:lang w:val="en-US"/>
        </w:rPr>
        <w:t xml:space="preserve">                                                                           </w:t>
      </w:r>
    </w:p>
    <w:p w:rsidR="007B0A56" w:rsidRPr="008B021A" w:rsidRDefault="008B021A" w:rsidP="008B021A">
      <w:pPr>
        <w:tabs>
          <w:tab w:val="left" w:pos="5387"/>
        </w:tabs>
        <w:spacing w:after="0" w:line="240" w:lineRule="auto"/>
        <w:jc w:val="center"/>
        <w:rPr>
          <w:szCs w:val="24"/>
        </w:rPr>
      </w:pPr>
      <w:r w:rsidRPr="008B021A">
        <w:rPr>
          <w:szCs w:val="24"/>
          <w:lang w:val="en-US"/>
        </w:rPr>
        <w:t xml:space="preserve">                                                                            </w:t>
      </w:r>
      <w:r w:rsidR="007B0A56" w:rsidRPr="008B021A">
        <w:rPr>
          <w:szCs w:val="24"/>
        </w:rPr>
        <w:t>Приложение</w:t>
      </w:r>
    </w:p>
    <w:p w:rsidR="007B0A56" w:rsidRPr="008B021A" w:rsidRDefault="007B0A56" w:rsidP="008B021A">
      <w:pPr>
        <w:widowControl w:val="0"/>
        <w:tabs>
          <w:tab w:val="left" w:pos="567"/>
        </w:tabs>
        <w:suppressAutoHyphens/>
        <w:spacing w:after="0" w:line="240" w:lineRule="auto"/>
        <w:ind w:left="4678"/>
        <w:jc w:val="center"/>
        <w:rPr>
          <w:szCs w:val="24"/>
        </w:rPr>
      </w:pPr>
      <w:r w:rsidRPr="008B021A">
        <w:rPr>
          <w:szCs w:val="24"/>
        </w:rPr>
        <w:t>к приказу Министерства труда</w:t>
      </w:r>
    </w:p>
    <w:p w:rsidR="007B0A56" w:rsidRPr="008B021A" w:rsidRDefault="007B0A56" w:rsidP="008B021A">
      <w:pPr>
        <w:widowControl w:val="0"/>
        <w:tabs>
          <w:tab w:val="left" w:pos="567"/>
        </w:tabs>
        <w:suppressAutoHyphens/>
        <w:spacing w:after="0" w:line="240" w:lineRule="auto"/>
        <w:ind w:left="4678"/>
        <w:jc w:val="center"/>
        <w:rPr>
          <w:szCs w:val="24"/>
        </w:rPr>
      </w:pPr>
      <w:r w:rsidRPr="008B021A">
        <w:rPr>
          <w:szCs w:val="24"/>
        </w:rPr>
        <w:t>и социальной защиты</w:t>
      </w:r>
    </w:p>
    <w:p w:rsidR="007B0A56" w:rsidRPr="008B021A" w:rsidRDefault="007B0A56" w:rsidP="008B021A">
      <w:pPr>
        <w:widowControl w:val="0"/>
        <w:tabs>
          <w:tab w:val="left" w:pos="567"/>
        </w:tabs>
        <w:suppressAutoHyphens/>
        <w:spacing w:after="0" w:line="240" w:lineRule="auto"/>
        <w:ind w:left="4678"/>
        <w:jc w:val="center"/>
        <w:rPr>
          <w:szCs w:val="24"/>
        </w:rPr>
      </w:pPr>
      <w:r w:rsidRPr="008B021A">
        <w:rPr>
          <w:szCs w:val="24"/>
        </w:rPr>
        <w:t>Российской Федерации</w:t>
      </w:r>
    </w:p>
    <w:p w:rsidR="007B0A56" w:rsidRPr="008B021A" w:rsidRDefault="007B0A56" w:rsidP="008B021A">
      <w:pPr>
        <w:widowControl w:val="0"/>
        <w:tabs>
          <w:tab w:val="left" w:pos="567"/>
        </w:tabs>
        <w:suppressAutoHyphens/>
        <w:spacing w:after="0" w:line="240" w:lineRule="auto"/>
        <w:ind w:left="4678"/>
        <w:jc w:val="center"/>
        <w:rPr>
          <w:szCs w:val="24"/>
        </w:rPr>
      </w:pPr>
      <w:r w:rsidRPr="008B021A">
        <w:rPr>
          <w:szCs w:val="24"/>
        </w:rPr>
        <w:t>от «___» ___________ 20</w:t>
      </w:r>
      <w:r w:rsidR="001F4F45" w:rsidRPr="008B021A">
        <w:rPr>
          <w:szCs w:val="24"/>
        </w:rPr>
        <w:t>16</w:t>
      </w:r>
      <w:r w:rsidRPr="008B021A">
        <w:rPr>
          <w:szCs w:val="24"/>
        </w:rPr>
        <w:t xml:space="preserve"> г. №_____</w:t>
      </w:r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ind w:firstLine="567"/>
        <w:jc w:val="center"/>
        <w:rPr>
          <w:caps/>
          <w:color w:val="auto"/>
        </w:rPr>
      </w:pPr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jc w:val="center"/>
        <w:rPr>
          <w:b/>
          <w:color w:val="0070C0"/>
        </w:rPr>
      </w:pPr>
      <w:r w:rsidRPr="008B021A">
        <w:rPr>
          <w:b/>
          <w:color w:val="0070C0"/>
        </w:rPr>
        <w:t>П</w:t>
      </w:r>
      <w:r w:rsidR="00D44694" w:rsidRPr="008B021A">
        <w:rPr>
          <w:b/>
          <w:color w:val="0070C0"/>
        </w:rPr>
        <w:t>ра</w:t>
      </w:r>
      <w:r w:rsidRPr="008B021A">
        <w:rPr>
          <w:b/>
          <w:color w:val="0070C0"/>
        </w:rPr>
        <w:t>вила</w:t>
      </w:r>
      <w:r w:rsidR="00D44694" w:rsidRPr="008B021A">
        <w:rPr>
          <w:b/>
          <w:color w:val="0070C0"/>
        </w:rPr>
        <w:t xml:space="preserve"> по охране труда</w:t>
      </w:r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jc w:val="center"/>
        <w:rPr>
          <w:b/>
          <w:bCs/>
          <w:color w:val="auto"/>
        </w:rPr>
      </w:pPr>
      <w:r w:rsidRPr="008B021A">
        <w:rPr>
          <w:b/>
          <w:color w:val="0070C0"/>
        </w:rPr>
        <w:t>при производстве дорожных строительных и ремонтно-строительных работ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ind w:firstLine="567"/>
        <w:jc w:val="center"/>
      </w:pPr>
    </w:p>
    <w:p w:rsidR="007B0A56" w:rsidRPr="008B021A" w:rsidRDefault="00D44694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33897367"/>
      <w:bookmarkStart w:id="1" w:name="_Toc433962354"/>
      <w:bookmarkStart w:id="2" w:name="_Toc433963001"/>
      <w:bookmarkStart w:id="3" w:name="_Toc437872813"/>
      <w:r w:rsidRPr="008B021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p w:rsidR="007B0A56" w:rsidRPr="008B021A" w:rsidRDefault="007B0A56" w:rsidP="008B021A">
      <w:pPr>
        <w:pStyle w:val="ac"/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1. Правила по охране труда при производстве дорожных строительных и ремонтно-строительных работ (далее – Правила) устанавливают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автомобильных дорог (далее – дорожно-строительные работы), эксплуатации используемых в указанных целях дорожно-строительной техники и технологического оборудования, а также</w:t>
      </w:r>
      <w:r w:rsidR="00D44694" w:rsidRPr="008B021A">
        <w:rPr>
          <w:rFonts w:ascii="Times New Roman" w:hAnsi="Times New Roman"/>
          <w:sz w:val="24"/>
          <w:szCs w:val="24"/>
        </w:rPr>
        <w:t xml:space="preserve"> к</w:t>
      </w:r>
      <w:r w:rsidRPr="008B021A">
        <w:rPr>
          <w:rFonts w:ascii="Times New Roman" w:hAnsi="Times New Roman"/>
          <w:sz w:val="24"/>
          <w:szCs w:val="24"/>
        </w:rPr>
        <w:t xml:space="preserve"> процессам и работам, осуществляющимся на производственных базах и заводах, обеспечивающих проведение дорожно-строительных работ.</w:t>
      </w:r>
    </w:p>
    <w:p w:rsidR="007B0A56" w:rsidRPr="008B021A" w:rsidRDefault="00D44694" w:rsidP="008B021A">
      <w:pPr>
        <w:pStyle w:val="ac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 xml:space="preserve">2. </w:t>
      </w:r>
      <w:r w:rsidR="007B0A56" w:rsidRPr="008B021A">
        <w:rPr>
          <w:rFonts w:ascii="Times New Roman" w:hAnsi="Times New Roman"/>
          <w:sz w:val="24"/>
          <w:szCs w:val="24"/>
        </w:rPr>
        <w:t>Требования Правил обязательны для исполнения работодателями – юридическими лицами независимо от их организационно-правовых форм</w:t>
      </w:r>
      <w:r w:rsidRPr="008B021A">
        <w:rPr>
          <w:rFonts w:ascii="Times New Roman" w:hAnsi="Times New Roman"/>
          <w:sz w:val="24"/>
          <w:szCs w:val="24"/>
        </w:rPr>
        <w:t xml:space="preserve"> </w:t>
      </w:r>
      <w:r w:rsidR="007B0A56" w:rsidRPr="008B021A">
        <w:rPr>
          <w:rFonts w:ascii="Times New Roman" w:hAnsi="Times New Roman"/>
          <w:sz w:val="24"/>
          <w:szCs w:val="24"/>
        </w:rPr>
        <w:t>и</w:t>
      </w:r>
      <w:r w:rsidR="007B0A56" w:rsidRPr="008B021A">
        <w:rPr>
          <w:rFonts w:ascii="Times New Roman" w:hAnsi="Times New Roman"/>
          <w:b/>
          <w:sz w:val="24"/>
          <w:szCs w:val="24"/>
        </w:rPr>
        <w:t xml:space="preserve"> </w:t>
      </w:r>
      <w:r w:rsidR="007B0A56" w:rsidRPr="008B021A">
        <w:rPr>
          <w:rFonts w:ascii="Times New Roman" w:hAnsi="Times New Roman"/>
          <w:sz w:val="24"/>
          <w:szCs w:val="24"/>
        </w:rPr>
        <w:t>физическими лицами (за исключением работодателей – физических лиц, не являющихся индивидуальными предпринимателями), при организации и осуществлении ими дорожно-строительных работ.</w:t>
      </w:r>
    </w:p>
    <w:p w:rsidR="00D44694" w:rsidRPr="008B021A" w:rsidRDefault="00D44694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3. Ответственность за выполнение Правил возлагается на работодателя.</w:t>
      </w:r>
    </w:p>
    <w:p w:rsidR="00D44694" w:rsidRPr="008B021A" w:rsidRDefault="00D44694" w:rsidP="008B021A">
      <w:pPr>
        <w:pStyle w:val="2TimesNewRoman14"/>
        <w:widowControl w:val="0"/>
        <w:numPr>
          <w:ilvl w:val="0"/>
          <w:numId w:val="0"/>
        </w:numPr>
        <w:suppressAutoHyphens/>
        <w:ind w:firstLine="709"/>
        <w:contextualSpacing w:val="0"/>
        <w:rPr>
          <w:sz w:val="24"/>
        </w:rPr>
      </w:pPr>
      <w:r w:rsidRPr="008B021A">
        <w:rPr>
          <w:sz w:val="24"/>
        </w:rPr>
        <w:t>На основе Правил и требований технической (эксплуатационной) документации организации-изготовителя дорожно-строительной техники и технологического оборудования</w:t>
      </w:r>
      <w:r w:rsidR="007D09F5" w:rsidRPr="008B021A">
        <w:rPr>
          <w:sz w:val="24"/>
        </w:rPr>
        <w:t xml:space="preserve"> </w:t>
      </w:r>
      <w:r w:rsidRPr="008B021A">
        <w:rPr>
          <w:sz w:val="24"/>
        </w:rPr>
        <w:t>(далее –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</w:t>
      </w:r>
      <w:r w:rsidR="007D09F5" w:rsidRPr="008B021A">
        <w:rPr>
          <w:sz w:val="24"/>
        </w:rPr>
        <w:t xml:space="preserve"> дорожно-строительные работы, </w:t>
      </w:r>
      <w:r w:rsidRPr="008B021A">
        <w:rPr>
          <w:sz w:val="24"/>
        </w:rPr>
        <w:t>(далее – работники) представительного органа (при наличии).</w:t>
      </w:r>
    </w:p>
    <w:p w:rsidR="001871D3" w:rsidRPr="008B021A" w:rsidRDefault="001871D3" w:rsidP="008B021A">
      <w:pPr>
        <w:pStyle w:val="ac"/>
        <w:widowControl w:val="0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4. В случае</w:t>
      </w:r>
      <w:r w:rsidR="006146A5" w:rsidRPr="008B021A">
        <w:rPr>
          <w:rFonts w:ascii="Times New Roman" w:hAnsi="Times New Roman"/>
          <w:sz w:val="24"/>
          <w:szCs w:val="24"/>
        </w:rPr>
        <w:t xml:space="preserve"> использования дорожно-строительной техники,</w:t>
      </w:r>
      <w:r w:rsidRPr="008B021A">
        <w:rPr>
          <w:rFonts w:ascii="Times New Roman" w:hAnsi="Times New Roman"/>
          <w:sz w:val="24"/>
          <w:szCs w:val="24"/>
        </w:rPr>
        <w:t xml:space="preserve"> применения материалов, технологической оснастки и оборудования, выполнения работ, требования к безопасному</w:t>
      </w:r>
      <w:r w:rsidR="006146A5" w:rsidRPr="008B021A">
        <w:rPr>
          <w:rFonts w:ascii="Times New Roman" w:hAnsi="Times New Roman"/>
          <w:sz w:val="24"/>
          <w:szCs w:val="24"/>
        </w:rPr>
        <w:t xml:space="preserve"> использованию, </w:t>
      </w:r>
      <w:r w:rsidRPr="008B021A">
        <w:rPr>
          <w:rFonts w:ascii="Times New Roman" w:hAnsi="Times New Roman"/>
          <w:sz w:val="24"/>
          <w:szCs w:val="24"/>
        </w:rPr>
        <w:t>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</w:t>
      </w:r>
      <w:r w:rsidRPr="008B021A">
        <w:rPr>
          <w:rStyle w:val="af6"/>
          <w:rFonts w:ascii="Times New Roman" w:hAnsi="Times New Roman"/>
          <w:sz w:val="24"/>
          <w:szCs w:val="24"/>
        </w:rPr>
        <w:footnoteReference w:id="1"/>
      </w:r>
      <w:r w:rsidRPr="008B021A">
        <w:rPr>
          <w:rFonts w:ascii="Times New Roman" w:hAnsi="Times New Roman"/>
          <w:sz w:val="24"/>
          <w:szCs w:val="24"/>
        </w:rPr>
        <w:t>, и требованиями технической (эксплуатационной) документации организации-изготовителя.</w:t>
      </w:r>
    </w:p>
    <w:p w:rsidR="00090E5C" w:rsidRPr="008B021A" w:rsidRDefault="00090E5C" w:rsidP="008B021A">
      <w:pPr>
        <w:pStyle w:val="rvps5"/>
        <w:spacing w:before="0" w:beforeAutospacing="0" w:after="0" w:afterAutospacing="0"/>
        <w:ind w:firstLine="709"/>
        <w:jc w:val="both"/>
      </w:pPr>
      <w:r w:rsidRPr="008B021A">
        <w:rPr>
          <w:rStyle w:val="rvts6"/>
        </w:rPr>
        <w:lastRenderedPageBreak/>
        <w:t>5. Работодатель обязан обеспечить:</w:t>
      </w:r>
    </w:p>
    <w:p w:rsidR="00090E5C" w:rsidRPr="008B021A" w:rsidRDefault="00090E5C" w:rsidP="008B021A">
      <w:pPr>
        <w:pStyle w:val="rvps5"/>
        <w:spacing w:before="0" w:beforeAutospacing="0" w:after="0" w:afterAutospacing="0"/>
        <w:ind w:firstLine="709"/>
        <w:jc w:val="both"/>
      </w:pPr>
      <w:r w:rsidRPr="008B021A">
        <w:t>1) безопасность производства дорожно-строительных работ, содержание</w:t>
      </w:r>
      <w:r w:rsidR="006B5A83" w:rsidRPr="008B021A">
        <w:t xml:space="preserve"> дорожно-строительной техники,</w:t>
      </w:r>
      <w:r w:rsidRPr="008B021A">
        <w:t xml:space="preserve"> технологического оборудования в исправном состоянии и </w:t>
      </w:r>
      <w:r w:rsidR="00B10DCC" w:rsidRPr="008B021A">
        <w:t>их</w:t>
      </w:r>
      <w:r w:rsidRPr="008B021A">
        <w:t xml:space="preserve">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90E5C" w:rsidRPr="008B021A" w:rsidRDefault="00090E5C" w:rsidP="008B021A">
      <w:pPr>
        <w:pStyle w:val="rvps5"/>
        <w:spacing w:before="0" w:beforeAutospacing="0" w:after="0" w:afterAutospacing="0"/>
        <w:ind w:firstLine="709"/>
        <w:jc w:val="both"/>
      </w:pPr>
      <w:r w:rsidRPr="008B021A">
        <w:t xml:space="preserve">2) </w:t>
      </w:r>
      <w:r w:rsidRPr="008B021A">
        <w:rPr>
          <w:rStyle w:val="rvts6"/>
        </w:rPr>
        <w:t>обучение работников по охране труда и проверку знаний требований охраны труда</w:t>
      </w:r>
      <w:r w:rsidRPr="008B021A">
        <w:t>;</w:t>
      </w:r>
    </w:p>
    <w:p w:rsidR="00090E5C" w:rsidRPr="008B021A" w:rsidRDefault="00090E5C" w:rsidP="008B021A">
      <w:pPr>
        <w:pStyle w:val="rvps5"/>
        <w:spacing w:before="0" w:beforeAutospacing="0" w:after="0" w:afterAutospacing="0"/>
        <w:ind w:firstLine="709"/>
        <w:jc w:val="both"/>
      </w:pPr>
      <w:r w:rsidRPr="008B021A">
        <w:t>3) контроль за соблюдением работниками требований инструкций по охране труда.</w:t>
      </w:r>
    </w:p>
    <w:p w:rsidR="00090E5C" w:rsidRPr="008B021A" w:rsidRDefault="00090E5C" w:rsidP="008B021A">
      <w:pPr>
        <w:pStyle w:val="af7"/>
        <w:rPr>
          <w:sz w:val="24"/>
        </w:rPr>
      </w:pPr>
      <w:r w:rsidRPr="008B021A">
        <w:rPr>
          <w:sz w:val="24"/>
        </w:rPr>
        <w:t>6. При выполнении дорожно-строительных работ и эксплуатации</w:t>
      </w:r>
      <w:r w:rsidR="006B5A83" w:rsidRPr="008B021A">
        <w:rPr>
          <w:sz w:val="24"/>
        </w:rPr>
        <w:t xml:space="preserve"> дорожно-строительной техники,</w:t>
      </w:r>
      <w:r w:rsidRPr="008B021A">
        <w:rPr>
          <w:sz w:val="24"/>
        </w:rPr>
        <w:t xml:space="preserve"> технологического оборудования (далее - работы), на работников возможно воздействие вредных и (или) опасных производственных факторов, в том числе:</w:t>
      </w:r>
    </w:p>
    <w:p w:rsidR="006B5A83" w:rsidRPr="008B021A" w:rsidRDefault="006B5A83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1) движущиеся транспортные средства, дорожно-строительная техника, грузоподъемные машины и механизмы, перемещаемые материалы;</w:t>
      </w:r>
    </w:p>
    <w:p w:rsidR="006B5A83" w:rsidRPr="008B021A" w:rsidRDefault="006B5A83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2) подвижные части оборудования, инструмента;</w:t>
      </w:r>
    </w:p>
    <w:p w:rsidR="006B5A83" w:rsidRPr="008B021A" w:rsidRDefault="006B5A83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</w:rPr>
      </w:pPr>
      <w:r w:rsidRPr="008B021A">
        <w:rPr>
          <w:rFonts w:eastAsia="Calibri"/>
          <w:szCs w:val="24"/>
        </w:rPr>
        <w:t>3) острые кромки, заусенцы и шероховатости на поверхности оборудования, инструмента;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4) падающие предметы (элементы оборудования) и инструмент;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5) повышенная запыленность воздуха рабочей зоны;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6) повышенная загазованность воздуха рабочей зоны;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7) повышенная или пониженная температура поверхностей оборудования, материалов;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8) повышенная или пониженная температура воздуха рабочей зоны;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9) повышенные уровни шума на рабочем месте;</w:t>
      </w:r>
    </w:p>
    <w:p w:rsidR="006B5A83" w:rsidRPr="008B021A" w:rsidRDefault="006B5A83" w:rsidP="008B021A">
      <w:pPr>
        <w:pStyle w:val="af7"/>
        <w:widowControl w:val="0"/>
        <w:tabs>
          <w:tab w:val="left" w:pos="1276"/>
        </w:tabs>
        <w:suppressAutoHyphens/>
        <w:rPr>
          <w:sz w:val="24"/>
        </w:rPr>
      </w:pPr>
      <w:r w:rsidRPr="008B021A">
        <w:rPr>
          <w:sz w:val="24"/>
        </w:rPr>
        <w:t>10) повышенный уровень вибрации;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11) повышенная или пониженная влажность воздуха;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12) повышенная или пониженная подвижность воздуха;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13) повышенное значение напряжения в электрической цепи, замыкание которой может произойти через тело работника;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14) повышенный уровень электромагнитных излучений;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15) повышенная напряженность электрического поля;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16) отсутствие или недостаточность естественного света;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17) недостаточная освещенность рабочей зоны;</w:t>
      </w:r>
    </w:p>
    <w:p w:rsidR="006B5A83" w:rsidRPr="008B021A" w:rsidRDefault="006B5A83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18) расположение рабочих мест на значительной высоте относительно поверхности земли (пола);</w:t>
      </w:r>
    </w:p>
    <w:p w:rsidR="006B5A83" w:rsidRPr="008B021A" w:rsidRDefault="006B5A83" w:rsidP="008B021A">
      <w:pPr>
        <w:pStyle w:val="af7"/>
        <w:widowControl w:val="0"/>
        <w:tabs>
          <w:tab w:val="left" w:pos="1276"/>
        </w:tabs>
        <w:suppressAutoHyphens/>
        <w:rPr>
          <w:sz w:val="24"/>
        </w:rPr>
      </w:pPr>
      <w:r w:rsidRPr="008B021A">
        <w:rPr>
          <w:sz w:val="24"/>
        </w:rPr>
        <w:t>19) физические перегрузки;</w:t>
      </w:r>
    </w:p>
    <w:p w:rsidR="006B5A83" w:rsidRPr="008B021A" w:rsidRDefault="006B5A83" w:rsidP="008B021A">
      <w:pPr>
        <w:pStyle w:val="af7"/>
        <w:widowControl w:val="0"/>
        <w:tabs>
          <w:tab w:val="left" w:pos="1276"/>
        </w:tabs>
        <w:suppressAutoHyphens/>
        <w:rPr>
          <w:sz w:val="24"/>
        </w:rPr>
      </w:pPr>
      <w:r w:rsidRPr="008B021A">
        <w:rPr>
          <w:sz w:val="24"/>
        </w:rPr>
        <w:t>20) нервно-психические перегрузки.</w:t>
      </w:r>
    </w:p>
    <w:p w:rsidR="00332E81" w:rsidRPr="008B021A" w:rsidRDefault="00332E81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332E81" w:rsidRPr="008B021A" w:rsidRDefault="00332E81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332E81" w:rsidRPr="008B021A" w:rsidRDefault="00332E81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D44694" w:rsidRPr="008B021A" w:rsidRDefault="00D44694" w:rsidP="008B021A">
      <w:pPr>
        <w:pStyle w:val="ac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34636" w:rsidRPr="008B021A" w:rsidRDefault="00ED0EC9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II. Т</w:t>
      </w:r>
      <w:r w:rsidR="00A34636" w:rsidRPr="008B021A">
        <w:rPr>
          <w:rFonts w:ascii="Times New Roman" w:hAnsi="Times New Roman" w:cs="Times New Roman"/>
          <w:b w:val="0"/>
          <w:sz w:val="24"/>
          <w:szCs w:val="24"/>
        </w:rPr>
        <w:t xml:space="preserve">ребования охраны труда </w:t>
      </w:r>
    </w:p>
    <w:p w:rsidR="00ED0EC9" w:rsidRPr="008B021A" w:rsidRDefault="00A3463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при организации проведения дорожно-строительных работ</w:t>
      </w:r>
    </w:p>
    <w:p w:rsidR="00ED0EC9" w:rsidRPr="008B021A" w:rsidRDefault="00ED0EC9" w:rsidP="008B021A">
      <w:pPr>
        <w:pStyle w:val="ac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B0A56" w:rsidRPr="008B021A" w:rsidRDefault="00012B57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bookmarkStart w:id="4" w:name="sub_418"/>
      <w:bookmarkStart w:id="5" w:name="sub_48"/>
      <w:r w:rsidRPr="008B021A">
        <w:rPr>
          <w:szCs w:val="24"/>
        </w:rPr>
        <w:t>9. Д</w:t>
      </w:r>
      <w:r w:rsidR="007B0A56" w:rsidRPr="008B021A">
        <w:rPr>
          <w:szCs w:val="24"/>
        </w:rPr>
        <w:t>орожно-строительны</w:t>
      </w:r>
      <w:r w:rsidRPr="008B021A">
        <w:rPr>
          <w:szCs w:val="24"/>
        </w:rPr>
        <w:t>е</w:t>
      </w:r>
      <w:r w:rsidR="007B0A56" w:rsidRPr="008B021A">
        <w:rPr>
          <w:szCs w:val="24"/>
        </w:rPr>
        <w:t xml:space="preserve"> работ</w:t>
      </w:r>
      <w:r w:rsidRPr="008B021A">
        <w:rPr>
          <w:szCs w:val="24"/>
        </w:rPr>
        <w:t>ы должны</w:t>
      </w:r>
      <w:r w:rsidR="007B0A56" w:rsidRPr="008B021A">
        <w:rPr>
          <w:szCs w:val="24"/>
        </w:rPr>
        <w:t xml:space="preserve"> осуществлят</w:t>
      </w:r>
      <w:r w:rsidRPr="008B021A">
        <w:rPr>
          <w:szCs w:val="24"/>
        </w:rPr>
        <w:t>ь</w:t>
      </w:r>
      <w:r w:rsidR="007B0A56" w:rsidRPr="008B021A">
        <w:rPr>
          <w:szCs w:val="24"/>
        </w:rPr>
        <w:t>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</w:t>
      </w:r>
      <w:r w:rsidRPr="008B021A">
        <w:rPr>
          <w:szCs w:val="24"/>
        </w:rPr>
        <w:t xml:space="preserve">ющими </w:t>
      </w:r>
      <w:r w:rsidR="007B0A56" w:rsidRPr="008B021A">
        <w:rPr>
          <w:szCs w:val="24"/>
        </w:rPr>
        <w:t>конкретные решения по безопасности и охране труда, определяющи</w:t>
      </w:r>
      <w:r w:rsidRPr="008B021A">
        <w:rPr>
          <w:szCs w:val="24"/>
        </w:rPr>
        <w:t xml:space="preserve">ми </w:t>
      </w:r>
      <w:r w:rsidR="007B0A56" w:rsidRPr="008B021A">
        <w:rPr>
          <w:szCs w:val="24"/>
        </w:rPr>
        <w:t>технические средства и методы работ</w:t>
      </w:r>
      <w:r w:rsidRPr="008B021A">
        <w:rPr>
          <w:szCs w:val="24"/>
        </w:rPr>
        <w:t xml:space="preserve"> и </w:t>
      </w:r>
      <w:r w:rsidR="007B0A56" w:rsidRPr="008B021A">
        <w:rPr>
          <w:szCs w:val="24"/>
        </w:rPr>
        <w:t>обеспечивающи</w:t>
      </w:r>
      <w:r w:rsidRPr="008B021A">
        <w:rPr>
          <w:szCs w:val="24"/>
        </w:rPr>
        <w:t xml:space="preserve">ми </w:t>
      </w:r>
      <w:r w:rsidR="007B0A56" w:rsidRPr="008B021A">
        <w:rPr>
          <w:szCs w:val="24"/>
        </w:rPr>
        <w:t>выполнение требований</w:t>
      </w:r>
      <w:bookmarkEnd w:id="4"/>
      <w:r w:rsidR="007B0A56" w:rsidRPr="008B021A">
        <w:rPr>
          <w:szCs w:val="24"/>
        </w:rPr>
        <w:t xml:space="preserve"> нормативных правовых актов, содержащих государственные нормативные требования охраны труда.</w:t>
      </w:r>
    </w:p>
    <w:p w:rsidR="00354E14" w:rsidRPr="008B021A" w:rsidRDefault="00354E14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10. При проектировании дорожно-строительных работ должны быть определены опасные зоны, в которых возможно воздействие на работников опасных производственных факторов, связанных или не связанных с технологией и характером выполняемых работ.</w:t>
      </w:r>
    </w:p>
    <w:p w:rsidR="00354E14" w:rsidRPr="008B021A" w:rsidRDefault="00354E14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bookmarkStart w:id="6" w:name="sub_1703"/>
      <w:r w:rsidRPr="008B021A">
        <w:rPr>
          <w:szCs w:val="24"/>
        </w:rPr>
        <w:t>Опасные зоны, связанные с применением дорожно-строительных машин, должны указываться в ПОС, а остальные - в ППР.</w:t>
      </w:r>
    </w:p>
    <w:bookmarkEnd w:id="6"/>
    <w:p w:rsidR="00012B57" w:rsidRPr="008B021A" w:rsidRDefault="00012B57" w:rsidP="008B021A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8B021A">
        <w:rPr>
          <w:szCs w:val="24"/>
          <w:lang w:eastAsia="ru-RU"/>
        </w:rPr>
        <w:t>1</w:t>
      </w:r>
      <w:r w:rsidR="00354E14" w:rsidRPr="008B021A">
        <w:rPr>
          <w:szCs w:val="24"/>
          <w:lang w:eastAsia="ru-RU"/>
        </w:rPr>
        <w:t>1</w:t>
      </w:r>
      <w:r w:rsidRPr="008B021A">
        <w:rPr>
          <w:szCs w:val="24"/>
          <w:lang w:eastAsia="ru-RU"/>
        </w:rPr>
        <w:t>. К выполнению работ допускаются работники, прошедшие обучение по охране труда и проверку знаний требований охраны труда в установленном порядке</w:t>
      </w:r>
      <w:r w:rsidRPr="008B021A">
        <w:rPr>
          <w:rStyle w:val="af6"/>
          <w:szCs w:val="24"/>
          <w:lang w:eastAsia="ru-RU"/>
        </w:rPr>
        <w:footnoteReference w:id="2"/>
      </w:r>
      <w:r w:rsidRPr="008B021A">
        <w:rPr>
          <w:szCs w:val="24"/>
          <w:lang w:eastAsia="ru-RU"/>
        </w:rPr>
        <w:t>.</w:t>
      </w:r>
    </w:p>
    <w:p w:rsidR="00012B57" w:rsidRPr="008B021A" w:rsidRDefault="00012B57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012B57" w:rsidRPr="008B021A" w:rsidRDefault="00012B57" w:rsidP="008B021A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8B021A">
        <w:rPr>
          <w:szCs w:val="24"/>
        </w:rPr>
        <w:t>Работники должны проходить обязательные предварительные (при поступлении на работу) и периодические  (в течение трудовой деятельности) медицинские осмотры в установленном порядке</w:t>
      </w:r>
      <w:r w:rsidRPr="008B021A">
        <w:rPr>
          <w:rStyle w:val="af6"/>
          <w:szCs w:val="24"/>
        </w:rPr>
        <w:footnoteReference w:id="3"/>
      </w:r>
      <w:r w:rsidRPr="008B021A">
        <w:rPr>
          <w:szCs w:val="24"/>
        </w:rPr>
        <w:t xml:space="preserve">. </w:t>
      </w:r>
    </w:p>
    <w:p w:rsidR="00012B57" w:rsidRPr="008B021A" w:rsidRDefault="00012B57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На отдельных</w:t>
      </w:r>
      <w:r w:rsidRPr="008B021A">
        <w:rPr>
          <w:b/>
          <w:szCs w:val="24"/>
        </w:rPr>
        <w:t xml:space="preserve"> </w:t>
      </w:r>
      <w:r w:rsidRPr="008B021A">
        <w:rPr>
          <w:szCs w:val="24"/>
        </w:rPr>
        <w:t>работах с вредными и (или) опасными условиями труда ограничивается</w:t>
      </w:r>
      <w:r w:rsidRPr="008B021A">
        <w:rPr>
          <w:b/>
          <w:szCs w:val="24"/>
        </w:rPr>
        <w:t xml:space="preserve"> </w:t>
      </w:r>
      <w:r w:rsidRPr="008B021A">
        <w:rPr>
          <w:szCs w:val="24"/>
        </w:rPr>
        <w:t>применение труда женщин. Перечни работ с вредными и (или) опасными условиями труда, на которых ограничивается применение труда женщин, утверждаются в установленном порядке</w:t>
      </w:r>
      <w:r w:rsidRPr="008B021A">
        <w:rPr>
          <w:rStyle w:val="af6"/>
          <w:szCs w:val="24"/>
        </w:rPr>
        <w:footnoteReference w:id="4"/>
      </w:r>
      <w:r w:rsidRPr="008B021A">
        <w:rPr>
          <w:szCs w:val="24"/>
        </w:rPr>
        <w:t>.</w:t>
      </w:r>
    </w:p>
    <w:p w:rsidR="00012B57" w:rsidRPr="008B021A" w:rsidRDefault="00012B57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Запрещается применение труда лиц в возрасте до восемнадцати лет на работах с вредными и (или) опасными условиями труда. Перечни работ, на которых запрещается применение труда лиц в возрасте до восемнадцати лет, утверждаются в установленном порядке</w:t>
      </w:r>
      <w:r w:rsidRPr="008B021A">
        <w:rPr>
          <w:rStyle w:val="af6"/>
          <w:szCs w:val="24"/>
        </w:rPr>
        <w:footnoteReference w:id="5"/>
      </w:r>
      <w:r w:rsidRPr="008B021A">
        <w:rPr>
          <w:szCs w:val="24"/>
        </w:rPr>
        <w:t>.</w:t>
      </w:r>
    </w:p>
    <w:bookmarkEnd w:id="5"/>
    <w:p w:rsidR="00986643" w:rsidRPr="008B021A" w:rsidRDefault="00986643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12.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</w:t>
      </w:r>
      <w:r w:rsidRPr="008B021A">
        <w:rPr>
          <w:rStyle w:val="af6"/>
          <w:szCs w:val="24"/>
        </w:rPr>
        <w:footnoteReference w:id="6"/>
      </w:r>
      <w:r w:rsidRPr="008B021A">
        <w:rPr>
          <w:szCs w:val="24"/>
        </w:rPr>
        <w:t>.</w:t>
      </w:r>
    </w:p>
    <w:p w:rsidR="00986643" w:rsidRPr="008B021A" w:rsidRDefault="00986643" w:rsidP="008B021A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8B021A">
        <w:rPr>
          <w:rFonts w:eastAsia="Calibri"/>
          <w:szCs w:val="24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986643" w:rsidRPr="008B021A" w:rsidRDefault="00986643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986643" w:rsidRPr="008B021A" w:rsidRDefault="00986643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BF7B38" w:rsidRPr="008B021A" w:rsidRDefault="00986643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Работникам, </w:t>
      </w:r>
      <w:r w:rsidR="00BF7B38" w:rsidRPr="008B021A">
        <w:rPr>
          <w:szCs w:val="24"/>
        </w:rPr>
        <w:t xml:space="preserve">выполняющим дорожно-строительные работы </w:t>
      </w:r>
      <w:r w:rsidRPr="008B021A">
        <w:rPr>
          <w:szCs w:val="24"/>
        </w:rPr>
        <w:t>в холодное время года на открытом воздухе или</w:t>
      </w:r>
      <w:r w:rsidR="00BF7B38" w:rsidRPr="008B021A">
        <w:rPr>
          <w:szCs w:val="24"/>
        </w:rPr>
        <w:t xml:space="preserve"> работающим</w:t>
      </w:r>
      <w:r w:rsidRPr="008B021A">
        <w:rPr>
          <w:szCs w:val="24"/>
        </w:rPr>
        <w:t xml:space="preserve"> в закрытых необогреваемых помещениях, должны предоставляться специальные перерывы для обогревания и отдыха, которые включаются в рабочее время. </w:t>
      </w:r>
    </w:p>
    <w:p w:rsidR="00986643" w:rsidRPr="008B021A" w:rsidRDefault="00986643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Работодатель обязан обеспечить оборудование помещений для обогревания и отдыха работников.</w:t>
      </w:r>
    </w:p>
    <w:p w:rsidR="00E94E76" w:rsidRPr="008B021A" w:rsidRDefault="00986643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</w:t>
      </w:r>
      <w:r w:rsidR="00F016D8" w:rsidRPr="008B021A">
        <w:rPr>
          <w:szCs w:val="24"/>
        </w:rPr>
        <w:t>4</w:t>
      </w:r>
      <w:r w:rsidR="00C276B8" w:rsidRPr="008B021A">
        <w:rPr>
          <w:szCs w:val="24"/>
        </w:rPr>
        <w:t>.</w:t>
      </w:r>
      <w:r w:rsidRPr="008B021A">
        <w:rPr>
          <w:szCs w:val="24"/>
        </w:rPr>
        <w:t xml:space="preserve">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</w:t>
      </w:r>
      <w:r w:rsidRPr="008B021A">
        <w:rPr>
          <w:rStyle w:val="af6"/>
          <w:szCs w:val="24"/>
          <w:shd w:val="clear" w:color="auto" w:fill="FFFFFF"/>
        </w:rPr>
        <w:footnoteReference w:id="7"/>
      </w:r>
      <w:r w:rsidRPr="008B021A">
        <w:rPr>
          <w:szCs w:val="24"/>
        </w:rPr>
        <w:t xml:space="preserve">, установлены аппараты (устройства) для обеспечения работников горячих цехов и участков газированной соленой водой. </w:t>
      </w:r>
    </w:p>
    <w:p w:rsidR="00E94E76" w:rsidRPr="008B021A" w:rsidRDefault="00E94E7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Для отдыха работников и приема пищи на участках проведения дорожно-строительных работ могут организовываться временные передвижные санитарно-бытовые помещения (вагончики) специального назначения.</w:t>
      </w:r>
    </w:p>
    <w:p w:rsidR="00E94E76" w:rsidRPr="008B021A" w:rsidRDefault="00E94E76" w:rsidP="008B021A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Вагончики должны располагаться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75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от мест проведения работы. В холодный период года вагончики могут использоваться также для обогрева работников и сушки рабочей одежды.</w:t>
      </w:r>
    </w:p>
    <w:p w:rsidR="005810F3" w:rsidRPr="008B021A" w:rsidRDefault="005810F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1</w:t>
      </w:r>
      <w:r w:rsidR="00C276B8" w:rsidRPr="008B021A">
        <w:t>5</w:t>
      </w:r>
      <w:r w:rsidRPr="008B021A">
        <w:t>. Доставка работников к месту проведения дорожно-строительных работ должна производиться на специально оборудованном для этой цели транспорте. Маршруты перевозки работников утверждаются работодателем.</w:t>
      </w:r>
    </w:p>
    <w:p w:rsidR="005810F3" w:rsidRPr="008B021A" w:rsidRDefault="005810F3" w:rsidP="008B021A">
      <w:pPr>
        <w:pStyle w:val="FORMATTEXT"/>
        <w:tabs>
          <w:tab w:val="left" w:pos="-142"/>
        </w:tabs>
        <w:suppressAutoHyphens/>
        <w:ind w:firstLine="709"/>
        <w:jc w:val="both"/>
      </w:pPr>
      <w:r w:rsidRPr="008B021A">
        <w:t>Организация перевозок работников и строительных грузов автомобильным транспортом и реализация мероприятий по профессиональной подготовке водителей, осуществляющих перевозки людей и грузов, должны осуществляться в соответствии с требованиями, установленными уполномоченными федеральными органами исполнительной власти</w:t>
      </w:r>
      <w:r w:rsidRPr="008B021A">
        <w:rPr>
          <w:vertAlign w:val="superscript"/>
        </w:rPr>
        <w:footnoteReference w:id="8"/>
      </w:r>
      <w:r w:rsidRPr="008B021A">
        <w:t>.</w:t>
      </w:r>
    </w:p>
    <w:p w:rsidR="00F14C7C" w:rsidRPr="008B021A" w:rsidRDefault="00F14C7C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</w:t>
      </w:r>
      <w:r w:rsidR="00C276B8" w:rsidRPr="008B021A">
        <w:rPr>
          <w:szCs w:val="24"/>
        </w:rPr>
        <w:t>6</w:t>
      </w:r>
      <w:r w:rsidRPr="008B021A">
        <w:rPr>
          <w:szCs w:val="24"/>
        </w:rPr>
        <w:t>. Работы с повышенной опасностью, проводимые в дорожно-строительных организациях,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приложением к Правилам.</w:t>
      </w:r>
    </w:p>
    <w:p w:rsidR="00F14C7C" w:rsidRPr="008B021A" w:rsidRDefault="00F14C7C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 лиц, ответственных за организацию и безопасное производство работ, устанавливаются локальным нормативным актом работодателя. 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</w:t>
      </w:r>
      <w:r w:rsidR="00C276B8" w:rsidRPr="008B021A">
        <w:rPr>
          <w:szCs w:val="24"/>
        </w:rPr>
        <w:t>7</w:t>
      </w:r>
      <w:r w:rsidRPr="008B021A">
        <w:rPr>
          <w:szCs w:val="24"/>
        </w:rPr>
        <w:t>. К работам с повышенной опасностью, на производство которых выдается наряд-допуск, относятся: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EA7FAC" w:rsidRPr="008B021A" w:rsidRDefault="00EA7FA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>2) земляные работы в котлованах, на откосах и склонах;</w:t>
      </w:r>
    </w:p>
    <w:p w:rsidR="00EA7FAC" w:rsidRPr="008B021A" w:rsidRDefault="00EA7FA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3) рытье котлованов, траншей глубиной более </w:t>
      </w:r>
      <w:smartTag w:uri="urn:schemas-microsoft-com:office:smarttags" w:element="metricconverter">
        <w:smartTagPr>
          <w:attr w:name="ProductID" w:val="1,5 м"/>
        </w:smartTagPr>
        <w:r w:rsidRPr="008B021A">
          <w:rPr>
            <w:szCs w:val="24"/>
          </w:rPr>
          <w:t>1,5 м</w:t>
        </w:r>
      </w:smartTag>
      <w:r w:rsidRPr="008B021A">
        <w:rPr>
          <w:szCs w:val="24"/>
        </w:rPr>
        <w:t xml:space="preserve"> и производство работ в них;</w:t>
      </w:r>
    </w:p>
    <w:p w:rsidR="00EA7FAC" w:rsidRPr="008B021A" w:rsidRDefault="00EA7FA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4) работы по валке леса в особо опасных условиях;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6) строительные, монтажные и ремонтные работы на высоте более </w:t>
      </w:r>
      <w:smartTag w:uri="urn:schemas-microsoft-com:office:smarttags" w:element="metricconverter">
        <w:smartTagPr>
          <w:attr w:name="ProductID" w:val="1,8 м"/>
        </w:smartTagPr>
        <w:r w:rsidRPr="008B021A">
          <w:rPr>
            <w:szCs w:val="24"/>
          </w:rPr>
          <w:t>1,8 м</w:t>
        </w:r>
      </w:smartTag>
      <w:r w:rsidRPr="008B021A">
        <w:rPr>
          <w:szCs w:val="24"/>
        </w:rPr>
        <w:t xml:space="preserve"> от уровня пола без применения инвентарных лесов и подмостей;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7) ремонт трубопроводов пара и горячей воды;</w:t>
      </w:r>
    </w:p>
    <w:p w:rsidR="00EA7FAC" w:rsidRPr="008B021A" w:rsidRDefault="00EA7FAC" w:rsidP="008B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8) монтаж и демонтаж технологического оборудования;</w:t>
      </w:r>
    </w:p>
    <w:p w:rsidR="00EA7FAC" w:rsidRPr="008B021A" w:rsidRDefault="00EA7FAC" w:rsidP="008B021A">
      <w:pPr>
        <w:pStyle w:val="af8"/>
        <w:spacing w:after="0" w:line="240" w:lineRule="auto"/>
        <w:ind w:left="0" w:firstLine="709"/>
        <w:jc w:val="both"/>
        <w:rPr>
          <w:szCs w:val="24"/>
        </w:rPr>
      </w:pPr>
      <w:r w:rsidRPr="008B021A">
        <w:rPr>
          <w:szCs w:val="24"/>
        </w:rPr>
        <w:t xml:space="preserve">9) работы в местах, опасных в отношении загазованности, взрывоопасности, поражения электрическим током и с ограниченным доступом посещения; 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10) перемещение тяжеловесных и крупногабаритных грузов при отсутствии машин соответствующей грузоподъемности;</w:t>
      </w:r>
    </w:p>
    <w:p w:rsidR="00EA7FAC" w:rsidRPr="008B021A" w:rsidRDefault="00EA7FAC" w:rsidP="008B021A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11) электросварочные и газосварочные работы в закрытых резервуарах, в цистернах, в ямах, в колодцах, в тоннелях;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12) работы по вскрытию сосудов и трубопроводов, работающих под давлением;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8B021A">
        <w:rPr>
          <w:szCs w:val="24"/>
          <w:lang w:eastAsia="ru-RU"/>
        </w:rPr>
        <w:t>13) работы в колодцах, камерах, подземных коммуникациях, резервуарах, без принудительной вентиляции;</w:t>
      </w:r>
    </w:p>
    <w:p w:rsidR="00EA7FAC" w:rsidRPr="008B021A" w:rsidRDefault="00EA7FA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</w:rPr>
      </w:pPr>
      <w:r w:rsidRPr="008B021A">
        <w:rPr>
          <w:szCs w:val="24"/>
        </w:rPr>
        <w:t xml:space="preserve">14) </w:t>
      </w:r>
      <w:r w:rsidRPr="008B021A">
        <w:rPr>
          <w:rFonts w:eastAsia="Calibri"/>
          <w:szCs w:val="24"/>
        </w:rPr>
        <w:t>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EA7FAC" w:rsidRPr="008B021A" w:rsidRDefault="00EA7FAC" w:rsidP="008B021A">
      <w:pPr>
        <w:pStyle w:val="af8"/>
        <w:spacing w:after="0" w:line="240" w:lineRule="auto"/>
        <w:ind w:left="0" w:firstLine="709"/>
        <w:jc w:val="both"/>
        <w:rPr>
          <w:szCs w:val="24"/>
        </w:rPr>
      </w:pPr>
      <w:r w:rsidRPr="008B021A">
        <w:rPr>
          <w:szCs w:val="24"/>
        </w:rPr>
        <w:t>15) ремонт вращающихся механизмов;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8B021A">
        <w:rPr>
          <w:szCs w:val="24"/>
          <w:lang w:eastAsia="ru-RU"/>
        </w:rPr>
        <w:t>16)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EA7FAC" w:rsidRPr="008B021A" w:rsidRDefault="00EA7FAC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17) проведение огневых работ в пожароопасных и взрывоопасных помещениях;</w:t>
      </w:r>
    </w:p>
    <w:p w:rsidR="00EA7FAC" w:rsidRPr="008B021A" w:rsidRDefault="00EA7FAC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18)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8B021A">
        <w:t>газонефтепродуктопроводов</w:t>
      </w:r>
      <w:proofErr w:type="spellEnd"/>
      <w:r w:rsidRPr="008B021A">
        <w:t>, складов легковоспламеняющихся или горючих жидкостей, горючих или сжиженных газов.</w:t>
      </w:r>
    </w:p>
    <w:p w:rsidR="00F14C7C" w:rsidRPr="008B021A" w:rsidRDefault="00EA7FAC" w:rsidP="008B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</w:t>
      </w:r>
      <w:r w:rsidR="00C276B8" w:rsidRPr="008B021A">
        <w:rPr>
          <w:szCs w:val="24"/>
        </w:rPr>
        <w:t>8</w:t>
      </w:r>
      <w:r w:rsidR="00F14C7C" w:rsidRPr="008B021A">
        <w:rPr>
          <w:szCs w:val="24"/>
        </w:rPr>
        <w:t>. Перечень работ, выполняемых по нарядам-допускам, утверждается работодателем и может быть им дополнен.</w:t>
      </w:r>
    </w:p>
    <w:p w:rsidR="00F14C7C" w:rsidRPr="008B021A" w:rsidRDefault="00EA7FA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</w:t>
      </w:r>
      <w:r w:rsidR="00C276B8" w:rsidRPr="008B021A">
        <w:rPr>
          <w:szCs w:val="24"/>
        </w:rPr>
        <w:t>9</w:t>
      </w:r>
      <w:r w:rsidR="00F14C7C" w:rsidRPr="008B021A">
        <w:rPr>
          <w:szCs w:val="24"/>
        </w:rPr>
        <w:t>. Оформленные и выданные наряды-допуски учитываются в журнале, в котором рекомендуется отражать следующие сведения: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1) название подразделения;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2) номер наряда-допуска;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3) дата выдачи наряда-допуска;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4) краткое описание работ по наряду-допуску;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5) срок, на который выдан наряд-допуск;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F14C7C" w:rsidRPr="008B021A" w:rsidRDefault="00F14C7C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7) фамилия и инициалы должностного лица, получившего закрытый по выполнении работ наряд-допуск, заверенные его подписью с указанием даты получения. </w:t>
      </w:r>
    </w:p>
    <w:p w:rsidR="00F14C7C" w:rsidRPr="008B021A" w:rsidRDefault="00C276B8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20</w:t>
      </w:r>
      <w:r w:rsidR="00F14C7C" w:rsidRPr="008B021A">
        <w:rPr>
          <w:szCs w:val="24"/>
        </w:rPr>
        <w:t xml:space="preserve">. Одноименные работы с повышенной опасностью, </w:t>
      </w:r>
      <w:proofErr w:type="spellStart"/>
      <w:r w:rsidR="00F14C7C" w:rsidRPr="008B021A">
        <w:rPr>
          <w:szCs w:val="24"/>
        </w:rPr>
        <w:t>проводящиеся</w:t>
      </w:r>
      <w:proofErr w:type="spellEnd"/>
      <w:r w:rsidR="00F14C7C" w:rsidRPr="008B021A">
        <w:rPr>
          <w:szCs w:val="24"/>
        </w:rPr>
        <w:t xml:space="preserve">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14C7C" w:rsidRPr="008B021A" w:rsidRDefault="00C276B8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21</w:t>
      </w:r>
      <w:r w:rsidR="00F14C7C" w:rsidRPr="008B021A">
        <w:rPr>
          <w:szCs w:val="24"/>
        </w:rPr>
        <w:t>. Для работы в электроустановках наряд-допуск составляется по форме, установленной Правилами по охране труда при эксплуатации электроустановок</w:t>
      </w:r>
      <w:r w:rsidR="00F14C7C" w:rsidRPr="008B021A">
        <w:rPr>
          <w:rStyle w:val="af6"/>
          <w:szCs w:val="24"/>
        </w:rPr>
        <w:footnoteReference w:id="9"/>
      </w:r>
      <w:r w:rsidR="00F14C7C" w:rsidRPr="008B021A">
        <w:rPr>
          <w:szCs w:val="24"/>
        </w:rPr>
        <w:t>.</w:t>
      </w:r>
    </w:p>
    <w:p w:rsidR="00F14C7C" w:rsidRPr="008B021A" w:rsidRDefault="00EA7FAC" w:rsidP="008B021A">
      <w:pPr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</w:t>
      </w:r>
      <w:r w:rsidR="00C276B8" w:rsidRPr="008B021A">
        <w:rPr>
          <w:szCs w:val="24"/>
        </w:rPr>
        <w:t>2</w:t>
      </w:r>
      <w:r w:rsidRPr="008B021A">
        <w:rPr>
          <w:szCs w:val="24"/>
        </w:rPr>
        <w:t xml:space="preserve">. </w:t>
      </w:r>
      <w:r w:rsidR="00F14C7C" w:rsidRPr="008B021A">
        <w:rPr>
          <w:szCs w:val="24"/>
        </w:rPr>
        <w:t>В зависимости от особенностей организации и характера выполняемых работ с повышенной опасностью наряд-допуск может быть оформлен в соответствии с Федеральными нормами и правилами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</w:r>
      <w:r w:rsidR="00F14C7C" w:rsidRPr="008B021A">
        <w:rPr>
          <w:rStyle w:val="af6"/>
          <w:szCs w:val="24"/>
        </w:rPr>
        <w:footnoteReference w:id="10"/>
      </w:r>
      <w:r w:rsidR="00F14C7C" w:rsidRPr="008B021A">
        <w:rPr>
          <w:szCs w:val="24"/>
        </w:rPr>
        <w:t>.</w:t>
      </w:r>
    </w:p>
    <w:p w:rsidR="00F14C7C" w:rsidRPr="008B021A" w:rsidRDefault="00EA7FAC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</w:t>
      </w:r>
      <w:r w:rsidR="00C276B8" w:rsidRPr="008B021A">
        <w:rPr>
          <w:szCs w:val="24"/>
        </w:rPr>
        <w:t>3</w:t>
      </w:r>
      <w:r w:rsidR="00F14C7C" w:rsidRPr="008B021A">
        <w:rPr>
          <w:szCs w:val="24"/>
        </w:rPr>
        <w:t>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Правилами противопожарного режима в Российской Федерации</w:t>
      </w:r>
      <w:r w:rsidR="00F14C7C" w:rsidRPr="008B021A">
        <w:rPr>
          <w:rStyle w:val="af6"/>
          <w:szCs w:val="24"/>
        </w:rPr>
        <w:footnoteReference w:id="11"/>
      </w:r>
      <w:r w:rsidR="00F14C7C" w:rsidRPr="008B021A">
        <w:rPr>
          <w:szCs w:val="24"/>
        </w:rPr>
        <w:t>.</w:t>
      </w:r>
    </w:p>
    <w:p w:rsidR="007B0A56" w:rsidRPr="008B021A" w:rsidRDefault="00675EF1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24</w:t>
      </w:r>
      <w:r w:rsidR="007B0A56" w:rsidRPr="008B021A">
        <w:rPr>
          <w:szCs w:val="24"/>
        </w:rPr>
        <w:t>. Обслуживание электроустановок, используемых при осуществлении дорожно-строительных работ, проведение в них оперативных переключений, организация и выполнение ремонтных, монтажных или наладочных работ, испытаний</w:t>
      </w:r>
      <w:r w:rsidR="0040473F" w:rsidRPr="008B021A">
        <w:rPr>
          <w:szCs w:val="24"/>
        </w:rPr>
        <w:t xml:space="preserve"> </w:t>
      </w:r>
      <w:r w:rsidR="007B0A56" w:rsidRPr="008B021A">
        <w:rPr>
          <w:szCs w:val="24"/>
        </w:rPr>
        <w:t>должны осуществляться</w:t>
      </w:r>
      <w:r w:rsidR="0040473F" w:rsidRPr="008B021A">
        <w:rPr>
          <w:szCs w:val="24"/>
        </w:rPr>
        <w:t xml:space="preserve"> </w:t>
      </w:r>
      <w:r w:rsidR="007B0A56" w:rsidRPr="008B021A">
        <w:rPr>
          <w:szCs w:val="24"/>
        </w:rPr>
        <w:t>электротехническим персоналом в соответствии с требованиями правил, утвержденных уполномоченными федеральными органами исполнительной власти</w:t>
      </w:r>
      <w:r w:rsidR="007B0A56" w:rsidRPr="008B021A">
        <w:rPr>
          <w:rStyle w:val="af6"/>
          <w:szCs w:val="24"/>
        </w:rPr>
        <w:footnoteReference w:id="12"/>
      </w:r>
      <w:r w:rsidR="007B0A56" w:rsidRPr="008B021A">
        <w:rPr>
          <w:szCs w:val="24"/>
        </w:rPr>
        <w:t>.</w:t>
      </w:r>
    </w:p>
    <w:p w:rsidR="007B0A56" w:rsidRPr="008B021A" w:rsidRDefault="00675EF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25</w:t>
      </w:r>
      <w:r w:rsidR="007B0A56" w:rsidRPr="008B021A">
        <w:t>. При организации и проведении дорожно-строительных работ, связанных с перемещением строительных конструкций, грузов и материалов, погрузочно-разгрузочных работ и работ по размещению материалов и отходов строительного производства, в том числе с применением грузоподъемных</w:t>
      </w:r>
      <w:r w:rsidR="00740B0B" w:rsidRPr="008B021A">
        <w:t xml:space="preserve"> машин и</w:t>
      </w:r>
      <w:r w:rsidR="007B0A56" w:rsidRPr="008B021A">
        <w:t xml:space="preserve"> механизмов, работодателем должно быть обеспечено соблюдение требований </w:t>
      </w:r>
      <w:r w:rsidR="00740B0B" w:rsidRPr="008B021A">
        <w:t>П</w:t>
      </w:r>
      <w:r w:rsidR="007B0A56" w:rsidRPr="008B021A">
        <w:t>равил безопасно</w:t>
      </w:r>
      <w:r w:rsidR="00740B0B" w:rsidRPr="008B021A">
        <w:t xml:space="preserve">сти опасных производственных объектов, на которых используются </w:t>
      </w:r>
      <w:r w:rsidR="007B0A56" w:rsidRPr="008B021A">
        <w:t>подъемны</w:t>
      </w:r>
      <w:r w:rsidR="00740B0B" w:rsidRPr="008B021A">
        <w:t>е</w:t>
      </w:r>
      <w:r w:rsidR="007B0A56" w:rsidRPr="008B021A">
        <w:t xml:space="preserve"> сооружени</w:t>
      </w:r>
      <w:r w:rsidR="00740B0B" w:rsidRPr="008B021A">
        <w:t>я</w:t>
      </w:r>
      <w:r w:rsidR="007B0A56" w:rsidRPr="008B021A">
        <w:t>,</w:t>
      </w:r>
      <w:r w:rsidR="00740B0B" w:rsidRPr="008B021A">
        <w:t xml:space="preserve"> и П</w:t>
      </w:r>
      <w:r w:rsidR="007B0A56" w:rsidRPr="008B021A">
        <w:t>равил по охране труда при</w:t>
      </w:r>
      <w:r w:rsidR="00740B0B" w:rsidRPr="008B021A">
        <w:t xml:space="preserve"> </w:t>
      </w:r>
      <w:r w:rsidR="007B0A56" w:rsidRPr="008B021A">
        <w:t>погрузочно-разгрузочных работ</w:t>
      </w:r>
      <w:r w:rsidR="00740B0B" w:rsidRPr="008B021A">
        <w:t>ах</w:t>
      </w:r>
      <w:r w:rsidR="007B0A56" w:rsidRPr="008B021A">
        <w:t xml:space="preserve"> и размещении грузов, утвержденных уполномоченными федеральными органами исполнительной власти</w:t>
      </w:r>
      <w:r w:rsidR="007B0A56" w:rsidRPr="008B021A">
        <w:rPr>
          <w:rStyle w:val="af6"/>
        </w:rPr>
        <w:footnoteReference w:id="13"/>
      </w:r>
      <w:r w:rsidR="007B0A56" w:rsidRPr="008B021A">
        <w:t>.</w:t>
      </w:r>
    </w:p>
    <w:p w:rsidR="00FA4CC0" w:rsidRPr="008B021A" w:rsidRDefault="00FA4CC0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При проведении работ, связанных с использованием ручного труда женщин и работников в возрасте до восемнадцати лет, должны соблюдаться установленные нормы предельно допустимых физических нагрузок при подъеме и перемещении тяжестей вручную</w:t>
      </w:r>
      <w:r w:rsidRPr="008B021A">
        <w:rPr>
          <w:rStyle w:val="af6"/>
          <w:szCs w:val="24"/>
        </w:rPr>
        <w:footnoteReference w:id="14"/>
      </w:r>
      <w:r w:rsidRPr="008B021A">
        <w:rPr>
          <w:szCs w:val="24"/>
        </w:rPr>
        <w:t>.</w:t>
      </w:r>
    </w:p>
    <w:p w:rsidR="007B0A56" w:rsidRPr="008B021A" w:rsidRDefault="00675EF1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8B021A">
        <w:rPr>
          <w:szCs w:val="24"/>
          <w:lang w:eastAsia="ru-RU"/>
        </w:rPr>
        <w:t>26</w:t>
      </w:r>
      <w:r w:rsidR="007B0A56" w:rsidRPr="008B021A">
        <w:rPr>
          <w:szCs w:val="24"/>
          <w:lang w:eastAsia="ru-RU"/>
        </w:rPr>
        <w:t xml:space="preserve">. Эксплуатация используемого в дорожно-строительных организациях </w:t>
      </w:r>
      <w:proofErr w:type="spellStart"/>
      <w:r w:rsidR="007B0A56" w:rsidRPr="008B021A">
        <w:rPr>
          <w:szCs w:val="24"/>
          <w:lang w:eastAsia="ru-RU"/>
        </w:rPr>
        <w:t>теплопроизводящего</w:t>
      </w:r>
      <w:proofErr w:type="spellEnd"/>
      <w:r w:rsidR="007B0A56" w:rsidRPr="008B021A">
        <w:rPr>
          <w:szCs w:val="24"/>
          <w:lang w:eastAsia="ru-RU"/>
        </w:rPr>
        <w:t xml:space="preserve"> и </w:t>
      </w:r>
      <w:proofErr w:type="spellStart"/>
      <w:r w:rsidR="007B0A56" w:rsidRPr="008B021A">
        <w:rPr>
          <w:szCs w:val="24"/>
          <w:lang w:eastAsia="ru-RU"/>
        </w:rPr>
        <w:t>теплопотребляющего</w:t>
      </w:r>
      <w:proofErr w:type="spellEnd"/>
      <w:r w:rsidR="007B0A56" w:rsidRPr="008B021A">
        <w:rPr>
          <w:szCs w:val="24"/>
          <w:lang w:eastAsia="ru-RU"/>
        </w:rPr>
        <w:t xml:space="preserve"> оборудования, тепловых сетей, технологического оборудования и аппаратов, работающих под избыточным давлением пара, воды и газов должна производиться в соответствии с требованиям </w:t>
      </w:r>
      <w:r w:rsidR="00740B0B" w:rsidRPr="008B021A">
        <w:rPr>
          <w:szCs w:val="24"/>
          <w:lang w:eastAsia="ru-RU"/>
        </w:rPr>
        <w:t>П</w:t>
      </w:r>
      <w:r w:rsidR="007B0A56" w:rsidRPr="008B021A">
        <w:rPr>
          <w:szCs w:val="24"/>
          <w:lang w:eastAsia="ru-RU"/>
        </w:rPr>
        <w:t>равил промышленной безопасности опасных производственных объектов, на которых используется оборудование, работающее под избыточным давлением, и иных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</w:t>
      </w:r>
      <w:r w:rsidR="007B0A56" w:rsidRPr="008B021A">
        <w:rPr>
          <w:rStyle w:val="af6"/>
          <w:szCs w:val="24"/>
          <w:lang w:eastAsia="ru-RU"/>
        </w:rPr>
        <w:footnoteReference w:id="15"/>
      </w:r>
      <w:r w:rsidR="007B0A56" w:rsidRPr="008B021A">
        <w:rPr>
          <w:szCs w:val="24"/>
          <w:lang w:eastAsia="ru-RU"/>
        </w:rPr>
        <w:t>.</w:t>
      </w:r>
    </w:p>
    <w:p w:rsidR="007B0A56" w:rsidRPr="008B021A" w:rsidRDefault="00675EF1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  <w:lang w:eastAsia="ru-RU"/>
        </w:rPr>
        <w:t>27</w:t>
      </w:r>
      <w:r w:rsidR="007B0A56" w:rsidRPr="008B021A">
        <w:rPr>
          <w:szCs w:val="24"/>
          <w:lang w:eastAsia="ru-RU"/>
        </w:rPr>
        <w:t>. Работы по техническому обслуживанию и ремонту дорожно-строительных машин и технологического оборудования, используемого при</w:t>
      </w:r>
      <w:r w:rsidR="00FA4CC0" w:rsidRPr="008B021A">
        <w:rPr>
          <w:szCs w:val="24"/>
          <w:lang w:eastAsia="ru-RU"/>
        </w:rPr>
        <w:t xml:space="preserve"> дорожно-строительных работах, </w:t>
      </w:r>
      <w:r w:rsidR="007B0A56" w:rsidRPr="008B021A">
        <w:rPr>
          <w:szCs w:val="24"/>
          <w:lang w:eastAsia="ru-RU"/>
        </w:rPr>
        <w:t>выполняемые с применением переносн</w:t>
      </w:r>
      <w:r w:rsidR="00740B0B" w:rsidRPr="008B021A">
        <w:rPr>
          <w:szCs w:val="24"/>
          <w:lang w:eastAsia="ru-RU"/>
        </w:rPr>
        <w:t>ого</w:t>
      </w:r>
      <w:r w:rsidR="007B0A56" w:rsidRPr="008B021A">
        <w:rPr>
          <w:szCs w:val="24"/>
          <w:lang w:eastAsia="ru-RU"/>
        </w:rPr>
        <w:t xml:space="preserve"> инструмент</w:t>
      </w:r>
      <w:r w:rsidR="00740B0B" w:rsidRPr="008B021A">
        <w:rPr>
          <w:szCs w:val="24"/>
          <w:lang w:eastAsia="ru-RU"/>
        </w:rPr>
        <w:t xml:space="preserve">а </w:t>
      </w:r>
      <w:r w:rsidR="007B0A56" w:rsidRPr="008B021A">
        <w:rPr>
          <w:szCs w:val="24"/>
          <w:lang w:eastAsia="ru-RU"/>
        </w:rPr>
        <w:t>и приспособлений, должны</w:t>
      </w:r>
      <w:r w:rsidR="007B0A56" w:rsidRPr="008B021A">
        <w:rPr>
          <w:b/>
          <w:szCs w:val="24"/>
          <w:lang w:eastAsia="ru-RU"/>
        </w:rPr>
        <w:t xml:space="preserve"> </w:t>
      </w:r>
      <w:r w:rsidR="007B0A56" w:rsidRPr="008B021A">
        <w:rPr>
          <w:szCs w:val="24"/>
          <w:lang w:eastAsia="ru-RU"/>
        </w:rPr>
        <w:t>осуществляться в соответствии с требованиями правил, утвержденных уполномоченным федеральным органом исполнительной власти</w:t>
      </w:r>
      <w:r w:rsidR="007B0A56" w:rsidRPr="008B021A">
        <w:rPr>
          <w:rStyle w:val="af6"/>
          <w:szCs w:val="24"/>
        </w:rPr>
        <w:footnoteReference w:id="16"/>
      </w:r>
      <w:r w:rsidR="007B0A56" w:rsidRPr="008B021A">
        <w:rPr>
          <w:szCs w:val="24"/>
        </w:rPr>
        <w:t>.</w:t>
      </w:r>
    </w:p>
    <w:p w:rsidR="00740B0B" w:rsidRPr="008B021A" w:rsidRDefault="00675EF1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28</w:t>
      </w:r>
      <w:r w:rsidR="00740B0B" w:rsidRPr="008B021A">
        <w:rPr>
          <w:szCs w:val="24"/>
        </w:rPr>
        <w:t>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740B0B" w:rsidRPr="008B021A" w:rsidRDefault="00740B0B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Работать с неисправными оборудованием, инструментом и приспособлениями,</w:t>
      </w:r>
      <w:r w:rsidRPr="008B021A">
        <w:rPr>
          <w:spacing w:val="-5"/>
          <w:szCs w:val="24"/>
        </w:rPr>
        <w:t xml:space="preserve"> а </w:t>
      </w:r>
      <w:r w:rsidRPr="008B021A">
        <w:rPr>
          <w:szCs w:val="24"/>
        </w:rPr>
        <w:t>также средствами индивидуальной и коллективной защиты запрещается.</w:t>
      </w:r>
    </w:p>
    <w:p w:rsidR="00740B0B" w:rsidRPr="008B021A" w:rsidRDefault="00740B0B" w:rsidP="008B0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:rsidR="00675EF1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_Toc433896714"/>
      <w:bookmarkStart w:id="8" w:name="_Toc433897369"/>
      <w:bookmarkStart w:id="9" w:name="_Toc433962356"/>
      <w:bookmarkStart w:id="10" w:name="_Toc433963003"/>
      <w:bookmarkStart w:id="11" w:name="_Toc437872815"/>
      <w:r w:rsidRPr="008B021A">
        <w:rPr>
          <w:rFonts w:ascii="Times New Roman" w:hAnsi="Times New Roman" w:cs="Times New Roman"/>
          <w:b w:val="0"/>
          <w:caps/>
          <w:sz w:val="24"/>
          <w:szCs w:val="24"/>
        </w:rPr>
        <w:t xml:space="preserve">III.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Т</w:t>
      </w:r>
      <w:r w:rsidR="00847158" w:rsidRPr="008B021A">
        <w:rPr>
          <w:rFonts w:ascii="Times New Roman" w:hAnsi="Times New Roman" w:cs="Times New Roman"/>
          <w:b w:val="0"/>
          <w:sz w:val="24"/>
          <w:szCs w:val="24"/>
        </w:rPr>
        <w:t>ребова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ния охраны труда, предъявляемые к производственным территориям (</w:t>
      </w:r>
      <w:r w:rsidR="00465E02" w:rsidRPr="008B021A">
        <w:rPr>
          <w:rFonts w:ascii="Times New Roman" w:hAnsi="Times New Roman" w:cs="Times New Roman"/>
          <w:b w:val="0"/>
          <w:sz w:val="24"/>
          <w:szCs w:val="24"/>
        </w:rPr>
        <w:t xml:space="preserve">производственным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помещениям, площадкам и участкам </w:t>
      </w:r>
      <w:r w:rsidR="001962B3" w:rsidRPr="008B021A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 работ), </w:t>
      </w:r>
      <w:r w:rsidR="001962B3" w:rsidRPr="008B021A">
        <w:rPr>
          <w:rFonts w:ascii="Times New Roman" w:hAnsi="Times New Roman" w:cs="Times New Roman"/>
          <w:b w:val="0"/>
          <w:sz w:val="24"/>
          <w:szCs w:val="24"/>
        </w:rPr>
        <w:t>размещению технологического оборудования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0A56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и организации рабочих мест</w:t>
      </w:r>
      <w:bookmarkEnd w:id="7"/>
      <w:bookmarkEnd w:id="8"/>
      <w:bookmarkEnd w:id="9"/>
      <w:bookmarkEnd w:id="10"/>
      <w:bookmarkEnd w:id="11"/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p w:rsidR="001962B3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433896715"/>
      <w:bookmarkStart w:id="13" w:name="_Toc433897370"/>
      <w:bookmarkStart w:id="14" w:name="_Toc433962357"/>
      <w:bookmarkStart w:id="15" w:name="_Toc433963004"/>
      <w:bookmarkStart w:id="16" w:name="_Toc437872816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Требования охраны труда</w:t>
      </w:r>
      <w:r w:rsidR="001962B3"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, предъявляемые к производстве</w:t>
      </w: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нным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территориям (</w:t>
      </w:r>
      <w:r w:rsidR="00465E02"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производственным </w:t>
      </w: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помещениям, площадкам и участкам проведения</w:t>
      </w:r>
      <w:r w:rsidRPr="008B02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работ)</w:t>
      </w:r>
      <w:bookmarkEnd w:id="12"/>
      <w:bookmarkEnd w:id="13"/>
      <w:bookmarkEnd w:id="14"/>
      <w:bookmarkEnd w:id="15"/>
      <w:bookmarkEnd w:id="16"/>
    </w:p>
    <w:p w:rsidR="007B0A56" w:rsidRPr="008B021A" w:rsidRDefault="007B0A56" w:rsidP="008B021A">
      <w:pPr>
        <w:pStyle w:val="FORMATTEXT"/>
        <w:tabs>
          <w:tab w:val="left" w:pos="567"/>
        </w:tabs>
        <w:suppressAutoHyphens/>
        <w:ind w:firstLine="709"/>
        <w:jc w:val="both"/>
      </w:pPr>
    </w:p>
    <w:p w:rsidR="007B0A56" w:rsidRPr="008B021A" w:rsidRDefault="00675EF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</w:t>
      </w:r>
      <w:r w:rsidR="007B0A56" w:rsidRPr="008B021A">
        <w:t xml:space="preserve">. </w:t>
      </w:r>
      <w:r w:rsidR="00465E02" w:rsidRPr="008B021A">
        <w:t>Производственная т</w:t>
      </w:r>
      <w:r w:rsidR="007B0A56" w:rsidRPr="008B021A">
        <w:t>ерритория</w:t>
      </w:r>
      <w:r w:rsidR="00465E02" w:rsidRPr="008B021A">
        <w:t xml:space="preserve"> дорожно-строительной организации, </w:t>
      </w:r>
      <w:r w:rsidR="007B0A56" w:rsidRPr="008B021A">
        <w:t>распол</w:t>
      </w:r>
      <w:r w:rsidR="00465E02" w:rsidRPr="008B021A">
        <w:t xml:space="preserve">оженной </w:t>
      </w:r>
      <w:r w:rsidR="007B0A56" w:rsidRPr="008B021A">
        <w:t>в непосредственной близости от населенных пунктов, должна быть ограждена сплошным забором</w:t>
      </w:r>
      <w:r w:rsidR="00465E02" w:rsidRPr="008B021A">
        <w:t xml:space="preserve"> </w:t>
      </w:r>
      <w:r w:rsidR="007B0A56" w:rsidRPr="008B021A">
        <w:t xml:space="preserve">высотой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 м</w:t>
        </w:r>
      </w:smartTag>
      <w:r w:rsidR="007B0A56" w:rsidRPr="008B021A">
        <w:t xml:space="preserve">. </w:t>
      </w:r>
    </w:p>
    <w:p w:rsidR="007B0A56" w:rsidRPr="008B021A" w:rsidRDefault="00675EF1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 xml:space="preserve">30. </w:t>
      </w:r>
      <w:r w:rsidR="007B0A56" w:rsidRPr="008B021A">
        <w:rPr>
          <w:szCs w:val="24"/>
        </w:rPr>
        <w:t>Подъездные пути на</w:t>
      </w:r>
      <w:r w:rsidR="00465E02" w:rsidRPr="008B021A">
        <w:rPr>
          <w:szCs w:val="24"/>
        </w:rPr>
        <w:t xml:space="preserve"> производственной</w:t>
      </w:r>
      <w:r w:rsidR="007B0A56" w:rsidRPr="008B021A">
        <w:rPr>
          <w:szCs w:val="24"/>
        </w:rPr>
        <w:t xml:space="preserve"> территории</w:t>
      </w:r>
      <w:r w:rsidR="00465E02" w:rsidRPr="008B021A">
        <w:rPr>
          <w:szCs w:val="24"/>
        </w:rPr>
        <w:t xml:space="preserve"> </w:t>
      </w:r>
      <w:r w:rsidR="007B0A56" w:rsidRPr="008B021A">
        <w:rPr>
          <w:szCs w:val="24"/>
        </w:rPr>
        <w:t>должны обеспечивать свободный проезд транспортных средств ко всем участкам.</w:t>
      </w:r>
    </w:p>
    <w:p w:rsidR="007B0A56" w:rsidRPr="008B021A" w:rsidRDefault="007B0A56" w:rsidP="008B021A">
      <w:pPr>
        <w:pStyle w:val="ac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Ширина проезжей части дорог</w:t>
      </w:r>
      <w:r w:rsidR="001318DF" w:rsidRPr="008B021A">
        <w:rPr>
          <w:rFonts w:ascii="Times New Roman" w:hAnsi="Times New Roman"/>
          <w:sz w:val="24"/>
          <w:szCs w:val="24"/>
        </w:rPr>
        <w:t xml:space="preserve"> должна составлять </w:t>
      </w:r>
      <w:r w:rsidRPr="008B021A">
        <w:rPr>
          <w:rFonts w:ascii="Times New Roman" w:hAnsi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rPr>
            <w:rFonts w:ascii="Times New Roman" w:hAnsi="Times New Roman"/>
            <w:sz w:val="24"/>
            <w:szCs w:val="24"/>
          </w:rPr>
          <w:t>6 м</w:t>
        </w:r>
      </w:smartTag>
      <w:r w:rsidRPr="008B021A">
        <w:rPr>
          <w:rFonts w:ascii="Times New Roman" w:hAnsi="Times New Roman"/>
          <w:sz w:val="24"/>
          <w:szCs w:val="24"/>
        </w:rPr>
        <w:t xml:space="preserve"> для двустороннего и </w:t>
      </w:r>
      <w:smartTag w:uri="urn:schemas-microsoft-com:office:smarttags" w:element="metricconverter">
        <w:smartTagPr>
          <w:attr w:name="ProductID" w:val="5 метров"/>
        </w:smartTagPr>
        <w:r w:rsidRPr="008B021A">
          <w:rPr>
            <w:rFonts w:ascii="Times New Roman" w:hAnsi="Times New Roman"/>
            <w:sz w:val="24"/>
            <w:szCs w:val="24"/>
          </w:rPr>
          <w:t>3,5 м</w:t>
        </w:r>
      </w:smartTag>
      <w:r w:rsidRPr="008B021A">
        <w:rPr>
          <w:rFonts w:ascii="Times New Roman" w:hAnsi="Times New Roman"/>
          <w:sz w:val="24"/>
          <w:szCs w:val="24"/>
        </w:rPr>
        <w:t xml:space="preserve"> - для одностороннего движения. Ширина проходов для перемещения материалов вручную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rPr>
            <w:rFonts w:ascii="Times New Roman" w:hAnsi="Times New Roman"/>
            <w:sz w:val="24"/>
            <w:szCs w:val="24"/>
          </w:rPr>
          <w:t>2 м</w:t>
        </w:r>
      </w:smartTag>
      <w:r w:rsidRPr="008B021A">
        <w:rPr>
          <w:rFonts w:ascii="Times New Roman" w:hAnsi="Times New Roman"/>
          <w:sz w:val="24"/>
          <w:szCs w:val="24"/>
        </w:rPr>
        <w:t>.</w:t>
      </w:r>
    </w:p>
    <w:p w:rsidR="007B0A56" w:rsidRPr="008B021A" w:rsidRDefault="001318DF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31. </w:t>
      </w:r>
      <w:r w:rsidR="007B0A56" w:rsidRPr="008B021A">
        <w:t>У въезда на</w:t>
      </w:r>
      <w:r w:rsidR="00465E02" w:rsidRPr="008B021A">
        <w:t xml:space="preserve"> производственную </w:t>
      </w:r>
      <w:r w:rsidR="007B0A56" w:rsidRPr="008B021A">
        <w:t>территорию</w:t>
      </w:r>
      <w:r w:rsidR="00465E02" w:rsidRPr="008B021A">
        <w:t xml:space="preserve"> </w:t>
      </w:r>
      <w:r w:rsidR="007B0A56" w:rsidRPr="008B021A">
        <w:t xml:space="preserve">необходимо размещать схему </w:t>
      </w:r>
      <w:r w:rsidR="009E2697" w:rsidRPr="008B021A">
        <w:t xml:space="preserve">движения транспортных средств и передвижения работников </w:t>
      </w:r>
      <w:r w:rsidR="007B0A56" w:rsidRPr="008B021A">
        <w:t xml:space="preserve">с указанием мест складирования материалов и строительных конструкций, объектов пожарного водоснабжения. </w:t>
      </w:r>
    </w:p>
    <w:p w:rsidR="007B0A56" w:rsidRPr="008B021A" w:rsidRDefault="001318DF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32. </w:t>
      </w:r>
      <w:r w:rsidR="007B0A56" w:rsidRPr="008B021A">
        <w:t>Автомобильные дороги, проходящие по</w:t>
      </w:r>
      <w:r w:rsidR="009E2697" w:rsidRPr="008B021A">
        <w:t xml:space="preserve"> производственной </w:t>
      </w:r>
      <w:r w:rsidR="007B0A56" w:rsidRPr="008B021A">
        <w:t>территори</w:t>
      </w:r>
      <w:r w:rsidR="009E2697" w:rsidRPr="008B021A">
        <w:t>и</w:t>
      </w:r>
      <w:r w:rsidR="007B0A56" w:rsidRPr="008B021A">
        <w:t>, должны быть оборудованы соответствующими дорожными знаками.</w:t>
      </w:r>
    </w:p>
    <w:p w:rsidR="007B0A56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33. </w:t>
      </w:r>
      <w:r w:rsidR="007B0A56" w:rsidRPr="008B021A">
        <w:t>Пересечения автомобильных дорог с железнодорожными путями оборудуются соответствующими переездами.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Движение транспортных средств через рельсовые пути вне установленных мест запрещается.</w:t>
      </w:r>
    </w:p>
    <w:p w:rsidR="009E2697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34. </w:t>
      </w:r>
      <w:r w:rsidR="007B0A56" w:rsidRPr="008B021A">
        <w:t>Проезды, проходы на производственных территориях, проходы к рабочим местам должны своевременно очищаться от мусора и снега</w:t>
      </w:r>
      <w:r w:rsidR="009E2697" w:rsidRPr="008B021A">
        <w:t>.</w:t>
      </w:r>
    </w:p>
    <w:p w:rsidR="009E2697" w:rsidRPr="008B021A" w:rsidRDefault="009E2697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Запрещается загромождение проходов и проездов или использование их для размещения грузов.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В темное время суток </w:t>
      </w:r>
      <w:r w:rsidR="00541A2A" w:rsidRPr="008B021A">
        <w:t xml:space="preserve">производственная </w:t>
      </w:r>
      <w:r w:rsidRPr="008B021A">
        <w:t>территория</w:t>
      </w:r>
      <w:r w:rsidR="00541A2A" w:rsidRPr="008B021A">
        <w:t xml:space="preserve"> </w:t>
      </w:r>
      <w:r w:rsidRPr="008B021A">
        <w:t>должна быть освещена.</w:t>
      </w:r>
    </w:p>
    <w:p w:rsidR="007B0A56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</w:t>
      </w:r>
      <w:r w:rsidR="00541A2A" w:rsidRPr="008B021A">
        <w:t xml:space="preserve">. </w:t>
      </w:r>
      <w:r w:rsidR="007B0A56" w:rsidRPr="008B021A">
        <w:t>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Уборка пыли в производственных помещениях и на рабочих местах должна производиться в сроки, </w:t>
      </w:r>
      <w:r w:rsidR="00541A2A" w:rsidRPr="008B021A">
        <w:t xml:space="preserve">установленные работодателем, </w:t>
      </w:r>
      <w:r w:rsidRPr="008B021A">
        <w:t>с использованием систем централизованной пылеуборки или передвижных пылеуборочных машин, а также другими способами, при которых исключено вторичное пылеобразование.</w:t>
      </w:r>
    </w:p>
    <w:p w:rsidR="007B0A56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</w:t>
      </w:r>
      <w:r w:rsidR="00ED7B1D" w:rsidRPr="008B021A">
        <w:t xml:space="preserve">. </w:t>
      </w:r>
      <w:r w:rsidR="007B0A56" w:rsidRPr="008B021A">
        <w:t>Производственные помещения, в которых производятся работы с токсичными веществами, выделяющими пары, пыль, брызги, а также с взрывоопасными</w:t>
      </w:r>
      <w:r w:rsidR="00426649" w:rsidRPr="008B021A">
        <w:t xml:space="preserve"> веществами</w:t>
      </w:r>
      <w:r w:rsidR="007B0A56" w:rsidRPr="008B021A">
        <w:t xml:space="preserve"> должны быть оборудованы принудительной приточно-вытяжной вентиляцией, обеспечивающей не менее чем двукратный обмен воздуха в течение часа.</w:t>
      </w:r>
    </w:p>
    <w:p w:rsidR="007B0A56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</w:t>
      </w:r>
      <w:r w:rsidR="00482AA3" w:rsidRPr="008B021A">
        <w:t xml:space="preserve">. </w:t>
      </w:r>
      <w:r w:rsidR="007B0A56" w:rsidRPr="008B021A">
        <w:t>Горячие паро</w:t>
      </w:r>
      <w:r w:rsidR="00482AA3" w:rsidRPr="008B021A">
        <w:t xml:space="preserve">проводы </w:t>
      </w:r>
      <w:r w:rsidR="007B0A56" w:rsidRPr="008B021A">
        <w:t xml:space="preserve">и </w:t>
      </w:r>
      <w:proofErr w:type="spellStart"/>
      <w:r w:rsidR="007B0A56" w:rsidRPr="008B021A">
        <w:t>битумопроводы</w:t>
      </w:r>
      <w:proofErr w:type="spellEnd"/>
      <w:r w:rsidR="007B0A56" w:rsidRPr="008B021A">
        <w:t xml:space="preserve"> должны иметь </w:t>
      </w:r>
      <w:r w:rsidR="00482AA3" w:rsidRPr="008B021A">
        <w:t>т</w:t>
      </w:r>
      <w:r w:rsidR="007B0A56" w:rsidRPr="008B021A">
        <w:t>еплоизоляцию.</w:t>
      </w:r>
    </w:p>
    <w:p w:rsidR="007B0A56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</w:t>
      </w:r>
      <w:r w:rsidR="00482AA3" w:rsidRPr="008B021A">
        <w:t xml:space="preserve">. </w:t>
      </w:r>
      <w:r w:rsidR="007B0A56" w:rsidRPr="008B021A">
        <w:t xml:space="preserve">В </w:t>
      </w:r>
      <w:proofErr w:type="spellStart"/>
      <w:r w:rsidR="007B0A56" w:rsidRPr="008B021A">
        <w:t>подштабельных</w:t>
      </w:r>
      <w:proofErr w:type="spellEnd"/>
      <w:r w:rsidR="007B0A56" w:rsidRPr="008B021A">
        <w:t xml:space="preserve"> галереях расстояние между конвейером и стеной должно составлять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0,8 м</w:t>
        </w:r>
      </w:smartTag>
      <w:r w:rsidR="007B0A56" w:rsidRPr="008B021A">
        <w:t xml:space="preserve">, высота галереи -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1,8 м</w:t>
        </w:r>
      </w:smartTag>
      <w:r w:rsidR="007B0A56" w:rsidRPr="008B021A">
        <w:t xml:space="preserve">, а зазор между конвейером и потолком -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0,6 м</w:t>
        </w:r>
      </w:smartTag>
      <w:r w:rsidR="007B0A56" w:rsidRPr="008B021A">
        <w:t>. У штабелей устанавливаются запрещающие знаки</w:t>
      </w:r>
      <w:r w:rsidR="00482AA3" w:rsidRPr="008B021A">
        <w:t xml:space="preserve"> безопасности</w:t>
      </w:r>
      <w:r w:rsidR="007B0A56" w:rsidRPr="008B021A">
        <w:t xml:space="preserve"> или таблички с надписью </w:t>
      </w:r>
      <w:r w:rsidR="00482AA3" w:rsidRPr="008B021A">
        <w:t>«</w:t>
      </w:r>
      <w:r w:rsidR="007B0A56" w:rsidRPr="008B021A">
        <w:t>Вход на штабель запрещен</w:t>
      </w:r>
      <w:r w:rsidR="00482AA3" w:rsidRPr="008B021A">
        <w:t>!</w:t>
      </w:r>
      <w:r w:rsidR="007B0A56" w:rsidRPr="008B021A">
        <w:t xml:space="preserve"> Под штабелем течка</w:t>
      </w:r>
      <w:r w:rsidR="00482AA3" w:rsidRPr="008B021A">
        <w:t>»</w:t>
      </w:r>
      <w:r w:rsidR="007B0A56" w:rsidRPr="008B021A">
        <w:t>.</w:t>
      </w:r>
    </w:p>
    <w:p w:rsidR="007B0A56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</w:t>
      </w:r>
      <w:r w:rsidR="00482AA3" w:rsidRPr="008B021A">
        <w:t xml:space="preserve">. </w:t>
      </w:r>
      <w:r w:rsidR="007B0A56" w:rsidRPr="008B021A">
        <w:t>В производственных</w:t>
      </w:r>
      <w:r w:rsidR="00482AA3" w:rsidRPr="008B021A">
        <w:t xml:space="preserve"> </w:t>
      </w:r>
      <w:r w:rsidR="007B0A56" w:rsidRPr="008B021A">
        <w:t>помещениях при периодическом или 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или кислотных растворов и другой жидкости) полы должны быть непроницаемы для этих жидкостей и иметь уклоны для стока жидкостей к лоткам, трапам или каналам.</w:t>
      </w:r>
    </w:p>
    <w:p w:rsidR="007B0A56" w:rsidRPr="008B021A" w:rsidRDefault="001318DF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</w:t>
      </w:r>
      <w:r w:rsidR="00482AA3" w:rsidRPr="008B021A">
        <w:t xml:space="preserve">0. </w:t>
      </w:r>
      <w:r w:rsidR="007B0A56" w:rsidRPr="008B021A">
        <w:t>Трапы и каналы для стока жидкостей на уровне поверхности пола должны быть закрыты крышками или решетками. Сточные лотки должны быть расположены в стороне от проходов и проездов и не должны пересекать их.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Устройства для стока поверхностных вод (лотки, кюветы, каналы, трапы и их решетки) необходимо своевременно очищать и ремонтировать.</w:t>
      </w:r>
    </w:p>
    <w:p w:rsidR="00482AA3" w:rsidRPr="008B021A" w:rsidRDefault="001318D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</w:t>
      </w:r>
      <w:r w:rsidR="00482AA3" w:rsidRPr="008B021A">
        <w:t xml:space="preserve">. </w:t>
      </w:r>
      <w:r w:rsidR="007B0A56" w:rsidRPr="008B021A">
        <w:t xml:space="preserve">Для общего внутреннего и наружного освещения должно применяться напряжение не выше 220 В переменного или постоянного тока.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установки.</w:t>
      </w:r>
    </w:p>
    <w:p w:rsidR="007B0A56" w:rsidRPr="008B021A" w:rsidRDefault="001318DF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42</w:t>
      </w:r>
      <w:r w:rsidR="00482AA3" w:rsidRPr="008B021A">
        <w:t xml:space="preserve">. </w:t>
      </w:r>
      <w:r w:rsidR="007B0A56" w:rsidRPr="008B021A">
        <w:t xml:space="preserve">При высоте подвески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2,5 м</w:t>
        </w:r>
      </w:smartTag>
      <w:r w:rsidR="007B0A56" w:rsidRPr="008B021A">
        <w:t xml:space="preserve"> должны применяться светильники специальной конструкции классов защиты 2 или 3 либо с напряжением </w:t>
      </w:r>
      <w:r w:rsidR="008E281C" w:rsidRPr="008B021A">
        <w:br/>
      </w:r>
      <w:r w:rsidR="007B0A56" w:rsidRPr="008B021A">
        <w:t>не выше 50 В.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Питание светильников напряжением до 50 В должно осуществляться от понижающих трансформаторов, машинных преобразователей, аккумуляторных батарей. Применять для указанных целей автотрансформаторы, дроссели и реостаты запрещается. Корпуса понижающих трансформаторов и их вторичные обмотки должны</w:t>
      </w:r>
      <w:r w:rsidR="00482AA3" w:rsidRPr="008B021A">
        <w:t xml:space="preserve"> </w:t>
      </w:r>
      <w:r w:rsidRPr="008B021A">
        <w:t>заземл</w:t>
      </w:r>
      <w:r w:rsidR="00482AA3" w:rsidRPr="008B021A">
        <w:t>яться</w:t>
      </w:r>
      <w:r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Применять стационарные светильники в качестве переносных запрещается. </w:t>
      </w:r>
      <w:r w:rsidR="008E281C" w:rsidRPr="008B021A">
        <w:t>П</w:t>
      </w:r>
      <w:r w:rsidRPr="008B021A">
        <w:t>ереносны</w:t>
      </w:r>
      <w:r w:rsidR="008E281C" w:rsidRPr="008B021A">
        <w:t>е</w:t>
      </w:r>
      <w:r w:rsidRPr="008B021A">
        <w:t xml:space="preserve"> светильник</w:t>
      </w:r>
      <w:r w:rsidR="008E281C" w:rsidRPr="008B021A">
        <w:t xml:space="preserve">и должны быть </w:t>
      </w:r>
      <w:r w:rsidRPr="008B021A">
        <w:t>только промышленного изготовления.</w:t>
      </w:r>
    </w:p>
    <w:p w:rsidR="007B0A56" w:rsidRPr="008B021A" w:rsidRDefault="001318DF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43</w:t>
      </w:r>
      <w:r w:rsidR="008E281C" w:rsidRPr="008B021A">
        <w:t xml:space="preserve">. </w:t>
      </w:r>
      <w:r w:rsidR="007B0A56" w:rsidRPr="008B021A">
        <w:t>При производстве дорожно-строительных</w:t>
      </w:r>
      <w:r w:rsidR="007B0A56" w:rsidRPr="008B021A">
        <w:rPr>
          <w:b/>
        </w:rPr>
        <w:t xml:space="preserve"> </w:t>
      </w:r>
      <w:r w:rsidR="007B0A56" w:rsidRPr="008B021A">
        <w:t>работ на территории населенных пунктов или на производственных территориях котлованы, ямы, траншеи и канавы в местах</w:t>
      </w:r>
      <w:r w:rsidR="008E281C" w:rsidRPr="008B021A">
        <w:t xml:space="preserve"> </w:t>
      </w:r>
      <w:r w:rsidR="007B0A56" w:rsidRPr="008B021A">
        <w:t>движени</w:t>
      </w:r>
      <w:r w:rsidR="008E281C" w:rsidRPr="008B021A">
        <w:t>я транспортных средств и</w:t>
      </w:r>
      <w:r w:rsidR="007B0A56" w:rsidRPr="008B021A">
        <w:t xml:space="preserve"> людей</w:t>
      </w:r>
      <w:r w:rsidR="008E281C" w:rsidRPr="008B021A">
        <w:t xml:space="preserve"> </w:t>
      </w:r>
      <w:r w:rsidR="007B0A56" w:rsidRPr="008B021A">
        <w:t>должны быть ограждены.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В местах перехода через траншеи, ямы, канавы должны быть установлены переходные мостики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1 м</w:t>
        </w:r>
      </w:smartTag>
      <w:r w:rsidRPr="008B021A"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1,1 м</w:t>
        </w:r>
      </w:smartTag>
      <w:r w:rsidRPr="008B021A">
        <w:t xml:space="preserve">, со сплошной обшивкой </w:t>
      </w:r>
      <w:r w:rsidR="008E281C" w:rsidRPr="008B021A">
        <w:t>по н</w:t>
      </w:r>
      <w:r w:rsidRPr="008B021A">
        <w:t xml:space="preserve">изу на высоту </w:t>
      </w:r>
      <w:smartTag w:uri="urn:schemas-microsoft-com:office:smarttags" w:element="metricconverter">
        <w:smartTagPr>
          <w:attr w:name="ProductID" w:val="5 метров"/>
        </w:smartTagPr>
        <w:r w:rsidRPr="008B021A">
          <w:t>0,15 м</w:t>
        </w:r>
      </w:smartTag>
      <w:r w:rsidRPr="008B021A"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0,5 м</w:t>
        </w:r>
      </w:smartTag>
      <w:r w:rsidRPr="008B021A">
        <w:t xml:space="preserve"> от настила.</w:t>
      </w:r>
    </w:p>
    <w:p w:rsidR="007B0A56" w:rsidRPr="008B021A" w:rsidRDefault="001318DF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44</w:t>
      </w:r>
      <w:r w:rsidR="008E281C" w:rsidRPr="008B021A">
        <w:t xml:space="preserve">. </w:t>
      </w:r>
      <w:r w:rsidR="007B0A56" w:rsidRPr="008B021A">
        <w:t>Колодцы, шурфы и другие выемки должны быть закрыты крышками, щитами или ограждены. В темное время суток указанные ограждения должны освещ</w:t>
      </w:r>
      <w:r w:rsidR="008E281C" w:rsidRPr="008B021A">
        <w:t>аться</w:t>
      </w:r>
      <w:r w:rsidR="007B0A56" w:rsidRPr="008B021A">
        <w:t>.</w:t>
      </w:r>
    </w:p>
    <w:p w:rsidR="007B0A56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45. </w:t>
      </w:r>
      <w:r w:rsidR="007B0A56" w:rsidRPr="008B021A">
        <w:t>Разводка временных электросетей напряжением до 1000 В, используемых при электроснабжении объектов дорожного строительства и участков проведения дорожно-строительных работ, должна быть выполнена изолированными проводами или кабелями на опорах или конструкциях</w:t>
      </w:r>
      <w:r w:rsidR="00B466AF" w:rsidRPr="008B021A">
        <w:t xml:space="preserve"> </w:t>
      </w:r>
      <w:r w:rsidR="007B0A56" w:rsidRPr="008B021A">
        <w:t>на высоте над уровнем земли (настила) не менее: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smartTag w:uri="urn:schemas-microsoft-com:office:smarttags" w:element="metricconverter">
        <w:smartTagPr>
          <w:attr w:name="ProductID" w:val="5 метров"/>
        </w:smartTagPr>
        <w:r w:rsidRPr="008B021A">
          <w:t>3,5 м</w:t>
        </w:r>
      </w:smartTag>
      <w:r w:rsidRPr="008B021A">
        <w:t xml:space="preserve"> - над проходами;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smartTag w:uri="urn:schemas-microsoft-com:office:smarttags" w:element="metricconverter">
        <w:smartTagPr>
          <w:attr w:name="ProductID" w:val="5 метров"/>
        </w:smartTagPr>
        <w:r w:rsidRPr="008B021A">
          <w:t>6,0 м</w:t>
        </w:r>
      </w:smartTag>
      <w:r w:rsidRPr="008B021A">
        <w:t xml:space="preserve"> - над проездами;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smartTag w:uri="urn:schemas-microsoft-com:office:smarttags" w:element="metricconverter">
        <w:smartTagPr>
          <w:attr w:name="ProductID" w:val="5 метров"/>
        </w:smartTagPr>
        <w:r w:rsidRPr="008B021A">
          <w:t>2,5 м</w:t>
        </w:r>
      </w:smartTag>
      <w:r w:rsidRPr="008B021A">
        <w:t xml:space="preserve"> - над рабочими местами.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Выключатели, рубильники и другие коммутационные электрические аппараты, применяемые на открытом воздухе или во влажных помещениях, должны быть в защищенном исполнении.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2F455C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7" w:name="_Toc433896716"/>
      <w:bookmarkStart w:id="18" w:name="_Toc433897371"/>
      <w:bookmarkStart w:id="19" w:name="_Toc433962358"/>
      <w:bookmarkStart w:id="20" w:name="_Toc433963005"/>
      <w:bookmarkStart w:id="21" w:name="_Toc437872817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охраны труда к размещению технологического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оборудования и организации рабочих мест</w:t>
      </w:r>
      <w:bookmarkEnd w:id="17"/>
      <w:bookmarkEnd w:id="18"/>
      <w:bookmarkEnd w:id="19"/>
      <w:bookmarkEnd w:id="20"/>
      <w:bookmarkEnd w:id="21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5027D7" w:rsidRPr="008B021A" w:rsidRDefault="005027D7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46</w:t>
      </w:r>
      <w:r w:rsidR="0012019E" w:rsidRPr="008B021A">
        <w:t>. 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работников о пуске.</w:t>
      </w:r>
    </w:p>
    <w:p w:rsidR="0012019E" w:rsidRPr="008B021A" w:rsidRDefault="0012019E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12019E" w:rsidRPr="008B021A" w:rsidRDefault="0012019E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Сигнальные элементы (звонки, сирены, лампы)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12019E" w:rsidRPr="008B021A" w:rsidRDefault="0012019E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На рабочих местах должны быть вывешены таблицы сигналов и инструкции о порядке пуска и остановки технологического оборудования.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47</w:t>
      </w:r>
      <w:r w:rsidR="0012019E" w:rsidRPr="008B021A">
        <w:t>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</w:t>
      </w:r>
      <w:r w:rsidRPr="008B021A">
        <w:t xml:space="preserve"> (или)</w:t>
      </w:r>
      <w:r w:rsidR="0012019E" w:rsidRPr="008B021A">
        <w:t xml:space="preserve"> вредными производственными факторами.</w:t>
      </w:r>
    </w:p>
    <w:p w:rsidR="005027D7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48</w:t>
      </w:r>
      <w:r w:rsidR="0012019E" w:rsidRPr="008B021A">
        <w:t xml:space="preserve">. Подвижные защитные устройства (экраны), установленные на оборудовании для ограждения опасных зон, должны быть сблокированы с пуском оборудования. </w:t>
      </w:r>
    </w:p>
    <w:p w:rsidR="005027D7" w:rsidRPr="008B021A" w:rsidRDefault="0012019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Переносные ограждения должны быть устойчивы. </w:t>
      </w:r>
    </w:p>
    <w:p w:rsidR="0012019E" w:rsidRPr="008B021A" w:rsidRDefault="0012019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Ограждения и защитные устройства должны быть окрашены в соответствующие цвета безопасности.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49</w:t>
      </w:r>
      <w:r w:rsidR="0012019E" w:rsidRPr="008B021A">
        <w:t xml:space="preserve">. Для обслуживания технологического оборудования, на котором устанавливаются технологическая оснастка и детали массой более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15 кг</w:t>
        </w:r>
      </w:smartTag>
      <w:r w:rsidR="0012019E" w:rsidRPr="008B021A">
        <w:t>, должны применяться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5</w:t>
      </w:r>
      <w:r w:rsidR="0012019E" w:rsidRPr="008B021A">
        <w:t xml:space="preserve">0. Для обслуживания оборудования на высоте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1 м</w:t>
        </w:r>
      </w:smartTag>
      <w:r w:rsidR="0012019E" w:rsidRPr="008B021A">
        <w:t xml:space="preserve"> и более от уровня пола должны устраиваться специальные площадки с перилами и лестницами с поручнями.</w:t>
      </w:r>
    </w:p>
    <w:p w:rsidR="0012019E" w:rsidRPr="008B021A" w:rsidRDefault="005027D7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51</w:t>
      </w:r>
      <w:r w:rsidR="0012019E" w:rsidRPr="008B021A">
        <w:t>. При организации рабочих мест безопасность работников должна обеспечиваться:</w:t>
      </w:r>
    </w:p>
    <w:p w:rsidR="0012019E" w:rsidRPr="008B021A" w:rsidRDefault="0012019E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защитой работников от опасностей, создаваемых движущимися частями технологического оборудования, изделиями, заготовками и материалами;</w:t>
      </w:r>
    </w:p>
    <w:p w:rsidR="0012019E" w:rsidRPr="008B021A" w:rsidRDefault="0012019E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соблюдением требований безопасности при эксплуатации используемой техники, оборудования, при применении опасных веществ и материалов;</w:t>
      </w:r>
    </w:p>
    <w:p w:rsidR="0012019E" w:rsidRPr="008B021A" w:rsidRDefault="0012019E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3)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стенами, колоннами, безопасной ширины проходов и проездов.</w:t>
      </w:r>
    </w:p>
    <w:p w:rsidR="00893ED7" w:rsidRPr="008B021A" w:rsidRDefault="005027D7" w:rsidP="008B021A">
      <w:pPr>
        <w:pStyle w:val="af7"/>
        <w:rPr>
          <w:sz w:val="24"/>
        </w:rPr>
      </w:pPr>
      <w:r w:rsidRPr="008B021A">
        <w:rPr>
          <w:sz w:val="24"/>
        </w:rPr>
        <w:t>52</w:t>
      </w:r>
      <w:r w:rsidR="00893ED7" w:rsidRPr="008B021A">
        <w:rPr>
          <w:sz w:val="24"/>
        </w:rPr>
        <w:t>. Рабочие места следует располагать:</w:t>
      </w:r>
    </w:p>
    <w:p w:rsidR="00893ED7" w:rsidRPr="008B021A" w:rsidRDefault="00893ED7" w:rsidP="008B021A">
      <w:pPr>
        <w:pStyle w:val="af7"/>
        <w:rPr>
          <w:sz w:val="24"/>
        </w:rPr>
      </w:pPr>
      <w:r w:rsidRPr="008B021A">
        <w:rPr>
          <w:sz w:val="24"/>
        </w:rP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893ED7" w:rsidRPr="008B021A" w:rsidRDefault="00893ED7" w:rsidP="008B021A">
      <w:pPr>
        <w:pStyle w:val="af7"/>
        <w:rPr>
          <w:sz w:val="24"/>
        </w:rPr>
      </w:pPr>
      <w:r w:rsidRPr="008B021A">
        <w:rPr>
          <w:sz w:val="24"/>
        </w:rPr>
        <w:t>2) вне линии движения грузов, перемещаемых с помощью грузоподъемных средств.</w:t>
      </w:r>
    </w:p>
    <w:p w:rsidR="00893ED7" w:rsidRPr="008B021A" w:rsidRDefault="00893ED7" w:rsidP="008B0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12019E" w:rsidRPr="008B021A" w:rsidRDefault="005027D7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 xml:space="preserve">53. </w:t>
      </w:r>
      <w:r w:rsidR="0012019E" w:rsidRPr="008B021A">
        <w:t xml:space="preserve">Места временного или постоянного нахождения работников, не участвующих непосредственно в проведении </w:t>
      </w:r>
      <w:r w:rsidR="00893ED7" w:rsidRPr="008B021A">
        <w:t>дорожно-</w:t>
      </w:r>
      <w:r w:rsidR="0012019E" w:rsidRPr="008B021A">
        <w:t>строительного производства, должны располагаться за пределами опасных зон.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54. </w:t>
      </w:r>
      <w:r w:rsidR="0012019E" w:rsidRPr="008B021A">
        <w:t>Места проведения работ с использованием пылевидных материалов, а также рабочие места у машин для дробления, размола и просеивания этих материалов должны быть обеспечены аспирационными или вентиляционными системами.</w:t>
      </w:r>
    </w:p>
    <w:p w:rsidR="0012019E" w:rsidRPr="008B021A" w:rsidRDefault="005027D7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 xml:space="preserve">55. </w:t>
      </w:r>
      <w:r w:rsidR="0012019E" w:rsidRPr="008B021A">
        <w:t>Элеваторы, скребковые и винтовые конвейеры, транспортирующие пылящие материалы, по всей длине должны быть закрыты сплошными кожухами, исключающими пылевыделение.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56. </w:t>
      </w:r>
      <w:r w:rsidR="0012019E" w:rsidRPr="008B021A">
        <w:t xml:space="preserve">Рабочие места и проходы к ним, расположенные на перекрытиях, покрытиях на высоте более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1,8 м</w:t>
        </w:r>
      </w:smartTag>
      <w:r w:rsidR="0012019E" w:rsidRPr="008B021A">
        <w:t xml:space="preserve"> и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2 м</w:t>
        </w:r>
      </w:smartTag>
      <w:r w:rsidR="0012019E" w:rsidRPr="008B021A">
        <w:t xml:space="preserve"> от границы перепада по высоте, должны быть оснащены защитными устройствами или страховочными ограждениями высотой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1,1 м</w:t>
        </w:r>
      </w:smartTag>
      <w:r w:rsidR="0012019E" w:rsidRPr="008B021A">
        <w:t xml:space="preserve"> и более, а при расстоянии более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2 м</w:t>
        </w:r>
      </w:smartTag>
      <w:r w:rsidR="0012019E" w:rsidRPr="008B021A">
        <w:t xml:space="preserve"> - сигнальными ограждениями.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57. </w:t>
      </w:r>
      <w:r w:rsidR="0012019E" w:rsidRPr="008B021A">
        <w:t xml:space="preserve">При невозможности применения защитных ограждений и устройств при проведении строительного производства на высоте более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1,8 м</w:t>
        </w:r>
      </w:smartTag>
      <w:r w:rsidR="0012019E" w:rsidRPr="008B021A">
        <w:t xml:space="preserve"> и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="0012019E" w:rsidRPr="008B021A">
          <w:t>2 м</w:t>
        </w:r>
      </w:smartTag>
      <w:r w:rsidR="0012019E" w:rsidRPr="008B021A">
        <w:t xml:space="preserve"> от границы перепада по высоте работы должны производиться в соответствии с требованиями, установленными уполномоченным федеральным органом исполнительной власти</w:t>
      </w:r>
      <w:r w:rsidR="0012019E" w:rsidRPr="008B021A">
        <w:rPr>
          <w:rStyle w:val="af6"/>
        </w:rPr>
        <w:footnoteReference w:id="17"/>
      </w:r>
      <w:r w:rsidR="0012019E" w:rsidRPr="008B021A">
        <w:t>, с применением соответствующих систем обеспечения безопасности работ на высоте и оформлением наряда-допуска.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58</w:t>
      </w:r>
      <w:r w:rsidR="0012019E" w:rsidRPr="008B021A">
        <w:t>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59</w:t>
      </w:r>
      <w:r w:rsidR="0012019E" w:rsidRPr="008B021A">
        <w:t xml:space="preserve">. Все </w:t>
      </w:r>
      <w:proofErr w:type="spellStart"/>
      <w:r w:rsidR="0012019E" w:rsidRPr="008B021A">
        <w:t>электропусковые</w:t>
      </w:r>
      <w:proofErr w:type="spellEnd"/>
      <w:r w:rsidR="0012019E" w:rsidRPr="008B021A"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12019E" w:rsidRPr="008B021A" w:rsidRDefault="0012019E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Распределительные щиты и рубильники должны быть оборудованы запирающими устройствами.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6</w:t>
      </w:r>
      <w:r w:rsidR="0012019E" w:rsidRPr="008B021A">
        <w:t>0. Штепсельные розетки на номинальные токи до 20 А, расположенные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инструмента, применяемого вне помещений, должны быть защищены устройствами защитного отключения с током срабатывания не более 30 мА, либо каждая розетка должна быть запитана от индивидуального разделительного трансформатора с напряжением вторичной обмотки не более 50 В.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61</w:t>
      </w:r>
      <w:r w:rsidR="0012019E" w:rsidRPr="008B021A">
        <w:t>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214E97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62</w:t>
      </w:r>
      <w:r w:rsidR="00214E97" w:rsidRPr="008B021A">
        <w:t>. Все органы управления эксплуатируемого технологического оборудования (рычаги, рукоятки, маховики, штурвалы, кнопки и другие) должны быть сосредоточены в удобных для работника местах и иметь четкие и ясные надписи или символы, указывающие их назначение. После окончания работ должна быть исключена возможность пуска оборудования посторонними лицами.</w:t>
      </w:r>
    </w:p>
    <w:p w:rsidR="00214E97" w:rsidRPr="008B021A" w:rsidRDefault="005027D7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63</w:t>
      </w:r>
      <w:r w:rsidR="00214E97" w:rsidRPr="008B021A">
        <w:t>. Уборка и чистка электродвигателей, пусковых реостатов, коробчатых и иных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12019E" w:rsidRPr="008B021A" w:rsidRDefault="005027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64</w:t>
      </w:r>
      <w:r w:rsidR="0012019E" w:rsidRPr="008B021A">
        <w:t>. Уборка стружки, обрезков, пыли и грязи с оборудования или механизмов должна производиться работниками, работающими на данном оборудовании (механизмах), только с помощью крючков и щеток-сметок при полном отключении оборудования и механизмов.</w:t>
      </w:r>
    </w:p>
    <w:p w:rsidR="00491614" w:rsidRPr="008B021A" w:rsidRDefault="00491614" w:rsidP="008B021A">
      <w:pPr>
        <w:pStyle w:val="formattext0"/>
        <w:widowControl w:val="0"/>
        <w:suppressAutoHyphens/>
        <w:spacing w:before="0" w:beforeAutospacing="0" w:after="0" w:afterAutospacing="0"/>
        <w:ind w:left="709"/>
        <w:jc w:val="both"/>
      </w:pPr>
    </w:p>
    <w:p w:rsidR="00214E97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433896717"/>
      <w:bookmarkStart w:id="23" w:name="_Toc433897372"/>
      <w:bookmarkStart w:id="24" w:name="_Toc433962359"/>
      <w:bookmarkStart w:id="25" w:name="_Toc433963006"/>
      <w:bookmarkStart w:id="26" w:name="_Toc437872818"/>
      <w:r w:rsidRPr="008B021A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. Т</w:t>
      </w:r>
      <w:r w:rsidR="00214E97" w:rsidRPr="008B021A">
        <w:rPr>
          <w:rFonts w:ascii="Times New Roman" w:hAnsi="Times New Roman" w:cs="Times New Roman"/>
          <w:b w:val="0"/>
          <w:sz w:val="24"/>
          <w:szCs w:val="24"/>
        </w:rPr>
        <w:t xml:space="preserve">ребования охраны труда при осуществлении </w:t>
      </w:r>
    </w:p>
    <w:p w:rsidR="007B0A56" w:rsidRPr="008B021A" w:rsidRDefault="00214E97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производственных процессов и  проведении работ, связанных со строительством автомобильных дорог</w:t>
      </w:r>
      <w:bookmarkEnd w:id="22"/>
      <w:bookmarkEnd w:id="23"/>
      <w:bookmarkEnd w:id="24"/>
      <w:bookmarkEnd w:id="25"/>
      <w:bookmarkEnd w:id="26"/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27" w:name="_Toc437872819"/>
      <w:r w:rsidRPr="008B021A">
        <w:rPr>
          <w:szCs w:val="24"/>
        </w:rPr>
        <w:t>Общие требования</w:t>
      </w:r>
      <w:bookmarkEnd w:id="27"/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bookmarkStart w:id="28" w:name="sub_611"/>
      <w:r w:rsidRPr="008B021A">
        <w:rPr>
          <w:szCs w:val="24"/>
        </w:rPr>
        <w:t>6</w:t>
      </w:r>
      <w:r w:rsidR="00404D01" w:rsidRPr="008B021A">
        <w:rPr>
          <w:szCs w:val="24"/>
        </w:rPr>
        <w:t>5</w:t>
      </w:r>
      <w:r w:rsidRPr="008B021A">
        <w:rPr>
          <w:szCs w:val="24"/>
        </w:rPr>
        <w:t>. Перед началом проведения дорожно-строительных работ участки дорожно-строительного производства с находящимися на них объектами строительства, производственными и санитарно-бытовыми зданиями и сооружениями должны быть подготовлены для обеспечения безопасного производства работ.</w:t>
      </w:r>
    </w:p>
    <w:bookmarkEnd w:id="28"/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До начала проведения дорожно-строительных работ к строящимся объектам должны быть подведены подъездные пути и сооружены внутрипостроечные проезды.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Пересечения подъездных путей и внутрипостроечных проездов с рельсовыми путями действующих железных дорог должны устраиваться по согласованию с соответствующими органами  управления железны</w:t>
      </w:r>
      <w:r w:rsidR="00404D01" w:rsidRPr="008B021A">
        <w:t>ми</w:t>
      </w:r>
      <w:r w:rsidRPr="008B021A">
        <w:t xml:space="preserve"> дорог</w:t>
      </w:r>
      <w:r w:rsidR="00404D01" w:rsidRPr="008B021A">
        <w:t>ами</w:t>
      </w:r>
      <w:r w:rsidRPr="008B021A">
        <w:t>.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Подготовительные работы по обеспечению безопасного производства работ должны быть закончены до начала строительного производства. Соответствие требованиям охраны труда производственных территорий, зданий и сооружений, участков работ и рабочих мест, вновь построенных или реконструируемых промышленных объектов определяется при приемке их в эксплуатацию.</w:t>
      </w:r>
    </w:p>
    <w:p w:rsidR="007B0A56" w:rsidRPr="008B021A" w:rsidRDefault="007B0A56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7012"/>
      <w:bookmarkStart w:id="30" w:name="sub_1709"/>
      <w:r w:rsidRPr="008B021A">
        <w:rPr>
          <w:rFonts w:ascii="Times New Roman" w:hAnsi="Times New Roman" w:cs="Times New Roman"/>
          <w:sz w:val="24"/>
          <w:szCs w:val="24"/>
        </w:rPr>
        <w:t>6</w:t>
      </w:r>
      <w:r w:rsidR="00404D01" w:rsidRPr="008B021A">
        <w:rPr>
          <w:rFonts w:ascii="Times New Roman" w:hAnsi="Times New Roman" w:cs="Times New Roman"/>
          <w:sz w:val="24"/>
          <w:szCs w:val="24"/>
        </w:rPr>
        <w:t>6</w:t>
      </w:r>
      <w:r w:rsidRPr="008B021A">
        <w:rPr>
          <w:rFonts w:ascii="Times New Roman" w:hAnsi="Times New Roman" w:cs="Times New Roman"/>
          <w:sz w:val="24"/>
          <w:szCs w:val="24"/>
        </w:rPr>
        <w:t>. В целях обеспечения охраны и безопасности труда работников, участвующих в проведении строительства автомобильных дорог,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7B0A56" w:rsidRPr="008B021A" w:rsidRDefault="007B0A56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1) схему производства работ с указанием производственных участков, мест установки технологического оборудования, направлений движения дорожно-строительных машин и транспортирования (перемещения) используемых строительных</w:t>
      </w:r>
      <w:r w:rsidR="00BE4E47" w:rsidRPr="008B021A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8B021A">
        <w:rPr>
          <w:rFonts w:ascii="Times New Roman" w:hAnsi="Times New Roman" w:cs="Times New Roman"/>
          <w:sz w:val="24"/>
          <w:szCs w:val="24"/>
        </w:rPr>
        <w:t>;</w:t>
      </w:r>
    </w:p>
    <w:p w:rsidR="007B0A56" w:rsidRPr="008B021A" w:rsidRDefault="007B0A56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2) перечень используемых дорожно-строительных машин и  технологического оборудования;</w:t>
      </w:r>
    </w:p>
    <w:p w:rsidR="007B0A56" w:rsidRPr="008B021A" w:rsidRDefault="007B0A56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3) технологические регламенты (технологические карты, производственные инструкции, инструкции по охране труда) проведения производственных процессов, операций и дорожно-строительных работ, содержащих требования охраны труда;</w:t>
      </w:r>
    </w:p>
    <w:p w:rsidR="007B0A56" w:rsidRPr="008B021A" w:rsidRDefault="007B0A56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4) схему расположения бытовых и вспомогательных помещений (участков).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6</w:t>
      </w:r>
      <w:r w:rsidR="00404D01" w:rsidRPr="008B021A">
        <w:rPr>
          <w:szCs w:val="24"/>
        </w:rPr>
        <w:t>7</w:t>
      </w:r>
      <w:r w:rsidRPr="008B021A">
        <w:rPr>
          <w:szCs w:val="24"/>
        </w:rPr>
        <w:t>. Для предупреждения воздействия на работников вредных производственных факторов (неблагоприятного микроклимата, шума, вибрации, пыли и вредных веществ в воздухе рабочей зоны) при проведении производственных процессов строительства дорог необходимо:</w:t>
      </w:r>
    </w:p>
    <w:bookmarkEnd w:id="29"/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2) определить средства защиты работников;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3) предусм</w:t>
      </w:r>
      <w:r w:rsidR="00BE4E47" w:rsidRPr="008B021A">
        <w:rPr>
          <w:szCs w:val="24"/>
        </w:rPr>
        <w:t xml:space="preserve">отреть </w:t>
      </w:r>
      <w:r w:rsidRPr="008B021A">
        <w:rPr>
          <w:szCs w:val="24"/>
        </w:rPr>
        <w:t>при необходимости специальные меры по хранению опасных и вредных веществ.</w:t>
      </w:r>
    </w:p>
    <w:p w:rsidR="007B0A56" w:rsidRPr="008B021A" w:rsidRDefault="00404D01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68</w:t>
      </w:r>
      <w:r w:rsidR="007B0A56" w:rsidRPr="008B021A">
        <w:rPr>
          <w:szCs w:val="24"/>
        </w:rPr>
        <w:t>. При проведении строительного производства с применением дорожно-строительных машин, механизмов или иного технологического оборудования необходимо предусматривать:</w:t>
      </w:r>
    </w:p>
    <w:bookmarkEnd w:id="30"/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1) выбор типов машин, мест их установки и режимов работы в соответствии с параметрами, предусмотренными технологией работ и условиями производства работ;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2) мероприятия, ограничивающие зону действия машин для предупреждения возникновения опасной зоны в местах нахождения людей, а также применение ограждений зоны работы машин;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3) особые условия установки машин в зоне призмы обрушения грунта, на насыпном грунте или косогоре.</w:t>
      </w:r>
    </w:p>
    <w:p w:rsidR="007B0A56" w:rsidRPr="008B021A" w:rsidRDefault="00404D01" w:rsidP="008B021A">
      <w:pPr>
        <w:pStyle w:val="HEADERTEXT"/>
        <w:tabs>
          <w:tab w:val="left" w:pos="0"/>
        </w:tabs>
        <w:suppressAutoHyphens/>
        <w:ind w:firstLine="709"/>
        <w:jc w:val="both"/>
        <w:rPr>
          <w:color w:val="auto"/>
        </w:rPr>
      </w:pPr>
      <w:r w:rsidRPr="008B021A">
        <w:rPr>
          <w:color w:val="auto"/>
        </w:rPr>
        <w:t>69</w:t>
      </w:r>
      <w:r w:rsidR="007B0A56" w:rsidRPr="008B021A">
        <w:rPr>
          <w:color w:val="auto"/>
        </w:rPr>
        <w:t>. При проведении дорожно-строительных работ на границах зон с постоянным присутствием опасных производственных факторов должны быть установлены защитные ограждения, а зон с возможным воздействием опасных производственных факторов – необходимые сигнальные ограждения, сигнальная разметка и знаки безопасности.</w:t>
      </w:r>
    </w:p>
    <w:p w:rsidR="007B0A56" w:rsidRPr="008B021A" w:rsidRDefault="007B0A56" w:rsidP="008B021A">
      <w:pPr>
        <w:pStyle w:val="HEADERTEXT"/>
        <w:tabs>
          <w:tab w:val="left" w:pos="0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7</w:t>
      </w:r>
      <w:r w:rsidR="00404D01" w:rsidRPr="008B021A">
        <w:rPr>
          <w:color w:val="auto"/>
        </w:rPr>
        <w:t>0</w:t>
      </w:r>
      <w:r w:rsidRPr="008B021A">
        <w:rPr>
          <w:color w:val="auto"/>
        </w:rPr>
        <w:t>. Осуществляемые в процессе дорожно-строительного производства земляные, буровые, бетонные, каменные, отделочные, изоляционные, монтажные и иные общестроительные работы должны проводится в соответствии с требованиями, установленными уполномоченным федеральным органом исполнительной власти</w:t>
      </w:r>
      <w:r w:rsidRPr="008B021A">
        <w:rPr>
          <w:rStyle w:val="af6"/>
          <w:color w:val="auto"/>
        </w:rPr>
        <w:footnoteReference w:id="18"/>
      </w:r>
      <w:r w:rsidRPr="008B021A">
        <w:rPr>
          <w:color w:val="auto"/>
        </w:rPr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7</w:t>
      </w:r>
      <w:r w:rsidR="00404D01" w:rsidRPr="008B021A">
        <w:t>1</w:t>
      </w:r>
      <w:r w:rsidRPr="008B021A">
        <w:t>. В случае возникновения при проведении дорожно-строительных работ опасн</w:t>
      </w:r>
      <w:r w:rsidR="00BE4E47" w:rsidRPr="008B021A">
        <w:t xml:space="preserve">ости для </w:t>
      </w:r>
      <w:r w:rsidRPr="008B021A">
        <w:t>жизни и здоровь</w:t>
      </w:r>
      <w:r w:rsidR="00BE4E47" w:rsidRPr="008B021A">
        <w:t>я</w:t>
      </w:r>
      <w:r w:rsidRPr="008B021A">
        <w:t xml:space="preserve"> работников </w:t>
      </w:r>
      <w:r w:rsidR="00BE4E47" w:rsidRPr="008B021A">
        <w:t xml:space="preserve">руководитель работ </w:t>
      </w:r>
      <w:r w:rsidRPr="008B021A">
        <w:t>обязан оповестить об этом всех участников дорожного строительства и принять необходимые меры для вывода работников из опасной зоны. Возобновление работ разрешается после устранения причин возникновения опасности.</w:t>
      </w:r>
    </w:p>
    <w:p w:rsidR="00134261" w:rsidRPr="008B021A" w:rsidRDefault="0013426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501BB3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</w:pPr>
      <w:bookmarkStart w:id="31" w:name="_Toc433896720"/>
      <w:bookmarkStart w:id="32" w:name="_Toc433897375"/>
      <w:bookmarkStart w:id="33" w:name="_Toc433962362"/>
      <w:bookmarkStart w:id="34" w:name="_Toc433963009"/>
      <w:bookmarkStart w:id="35" w:name="_Toc437872820"/>
      <w:r w:rsidRPr="008B021A">
        <w:t xml:space="preserve">Требования охраны труда при проведении работ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</w:pPr>
      <w:r w:rsidRPr="008B021A">
        <w:t>по сооружению</w:t>
      </w:r>
      <w:r w:rsidRPr="008B021A">
        <w:rPr>
          <w:b/>
        </w:rPr>
        <w:t xml:space="preserve"> </w:t>
      </w:r>
      <w:r w:rsidRPr="008B021A">
        <w:t>земляного полотна автомобильных дорог</w:t>
      </w:r>
      <w:bookmarkEnd w:id="31"/>
      <w:bookmarkEnd w:id="32"/>
      <w:bookmarkEnd w:id="33"/>
      <w:bookmarkEnd w:id="34"/>
      <w:bookmarkEnd w:id="35"/>
    </w:p>
    <w:p w:rsidR="007B0A56" w:rsidRPr="008B021A" w:rsidRDefault="007B0A56" w:rsidP="008B021A">
      <w:pPr>
        <w:pStyle w:val="HEADERTEXT"/>
        <w:tabs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</w:rPr>
      </w:pPr>
    </w:p>
    <w:p w:rsidR="007B0A56" w:rsidRPr="008B021A" w:rsidRDefault="007B0A56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7</w:t>
      </w:r>
      <w:r w:rsidR="00404D01" w:rsidRPr="008B021A">
        <w:rPr>
          <w:rFonts w:ascii="Times New Roman" w:hAnsi="Times New Roman" w:cs="Times New Roman"/>
          <w:sz w:val="24"/>
          <w:szCs w:val="24"/>
        </w:rPr>
        <w:t>2</w:t>
      </w:r>
      <w:r w:rsidRPr="008B021A">
        <w:rPr>
          <w:rFonts w:ascii="Times New Roman" w:hAnsi="Times New Roman" w:cs="Times New Roman"/>
          <w:sz w:val="24"/>
          <w:szCs w:val="24"/>
        </w:rPr>
        <w:t>. Работы по подготовке трассы автомобильной дороги  (уборка кустарника, вырубка леса на полосе отвода земли для строительства дороги), предшествующие проведению работ по непосредственному сооружению земляного полотна автомобильной дороги, должны выполняться в соответствии с требованиями, установленными уполномоченным федеральным органом исполнительной власти</w:t>
      </w:r>
      <w:r w:rsidRPr="008B021A">
        <w:rPr>
          <w:rStyle w:val="af6"/>
          <w:rFonts w:ascii="Times New Roman" w:hAnsi="Times New Roman"/>
          <w:sz w:val="24"/>
          <w:szCs w:val="24"/>
        </w:rPr>
        <w:footnoteReference w:id="19"/>
      </w:r>
      <w:r w:rsidRPr="008B021A">
        <w:rPr>
          <w:rFonts w:ascii="Times New Roman" w:hAnsi="Times New Roman" w:cs="Times New Roman"/>
          <w:sz w:val="24"/>
          <w:szCs w:val="24"/>
        </w:rPr>
        <w:t>.</w:t>
      </w:r>
    </w:p>
    <w:p w:rsidR="00916A88" w:rsidRPr="008B021A" w:rsidRDefault="007B0A5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color w:val="auto"/>
        </w:rPr>
      </w:pPr>
      <w:r w:rsidRPr="008B021A">
        <w:rPr>
          <w:color w:val="auto"/>
        </w:rPr>
        <w:t>При подготовке к непосредственному проведению работ по сооружению земляного полотна также должны быть произведены работы, связанные с</w:t>
      </w:r>
      <w:r w:rsidRPr="008B021A">
        <w:rPr>
          <w:b/>
          <w:color w:val="auto"/>
        </w:rPr>
        <w:t xml:space="preserve"> </w:t>
      </w:r>
      <w:r w:rsidRPr="008B021A">
        <w:rPr>
          <w:color w:val="auto"/>
        </w:rPr>
        <w:t xml:space="preserve">осушением участка, перестройкой и переносом коммуникаций и сооружений, установкой ограждений и устройством подъездных путей. </w:t>
      </w:r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Параллельное проведение подготовительных и земляных работ запрещается за исключением случаев, специально предусмотренных ППР.</w:t>
      </w:r>
    </w:p>
    <w:p w:rsidR="007B0A56" w:rsidRPr="008B021A" w:rsidRDefault="00FC78D7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7</w:t>
      </w:r>
      <w:r w:rsidR="005A4978" w:rsidRPr="008B021A">
        <w:t>3</w:t>
      </w:r>
      <w:r w:rsidRPr="008B021A">
        <w:t xml:space="preserve">. </w:t>
      </w:r>
      <w:r w:rsidR="007B0A56" w:rsidRPr="008B021A">
        <w:t>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1) крепление канатов на </w:t>
      </w:r>
      <w:r w:rsidR="00955829" w:rsidRPr="008B021A">
        <w:t>«</w:t>
      </w:r>
      <w:r w:rsidRPr="008B021A">
        <w:t>якорном</w:t>
      </w:r>
      <w:r w:rsidR="00955829" w:rsidRPr="008B021A">
        <w:t>»</w:t>
      </w:r>
      <w:r w:rsidRPr="008B021A">
        <w:t xml:space="preserve"> и корчуемом пнях должно исключать возможность их случайного соскальзывания при натяжении. Для этих целей на пнях необходимо делать зарубки достаточной глубины;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trike/>
        </w:rPr>
      </w:pPr>
      <w:r w:rsidRPr="008B021A">
        <w:t>2) применяемые канаты должны быть исправны;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3) при корчевке все работники должны отойти от каната на расстояние, равное расстоянию между </w:t>
      </w:r>
      <w:r w:rsidR="00955829" w:rsidRPr="008B021A">
        <w:t>«</w:t>
      </w:r>
      <w:r w:rsidRPr="008B021A">
        <w:t>якорными</w:t>
      </w:r>
      <w:r w:rsidR="00955829" w:rsidRPr="008B021A">
        <w:t>»</w:t>
      </w:r>
      <w:r w:rsidRPr="008B021A">
        <w:t xml:space="preserve"> и корчуемыми пнями; 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>4) у корчевальной машины могут находиться только лица, непосредственно связанные с ее работой.</w:t>
      </w:r>
    </w:p>
    <w:p w:rsidR="007B0A56" w:rsidRPr="008B021A" w:rsidRDefault="00FC78D7" w:rsidP="008B021A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7</w:t>
      </w:r>
      <w:r w:rsidR="005A4978" w:rsidRPr="008B021A">
        <w:rPr>
          <w:color w:val="auto"/>
        </w:rPr>
        <w:t>4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При расчистке полосы отвода от кустарника и мелколесья кусторезом зона его работы должна быть предварительно очищена от камней, пней, а также деревьев, диаметр которых на линии среза превышает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20 см</w:t>
        </w:r>
      </w:smartTag>
      <w:r w:rsidR="007B0A56" w:rsidRPr="008B021A">
        <w:rPr>
          <w:color w:val="auto"/>
        </w:rPr>
        <w:t>.</w:t>
      </w:r>
    </w:p>
    <w:p w:rsidR="007B0A56" w:rsidRPr="008B021A" w:rsidRDefault="00FC78D7" w:rsidP="008B021A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7</w:t>
      </w:r>
      <w:r w:rsidR="005A4978" w:rsidRPr="008B021A">
        <w:rPr>
          <w:color w:val="auto"/>
        </w:rPr>
        <w:t>5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В процессе работы кустореза необходимо следить за исправностью ограждения, предохраняющего машиниста от ударов срезаемыми деревьями и кустами. Во время работы </w:t>
      </w:r>
      <w:r w:rsidR="00955829" w:rsidRPr="008B021A">
        <w:rPr>
          <w:color w:val="auto"/>
        </w:rPr>
        <w:t xml:space="preserve">кустореза </w:t>
      </w:r>
      <w:r w:rsidR="007B0A56" w:rsidRPr="008B021A">
        <w:rPr>
          <w:color w:val="auto"/>
        </w:rPr>
        <w:t>с обеих сторон расчищаемой полосы</w:t>
      </w:r>
      <w:r w:rsidR="00955829" w:rsidRPr="008B021A">
        <w:rPr>
          <w:color w:val="auto"/>
        </w:rPr>
        <w:t xml:space="preserve"> должны </w:t>
      </w:r>
      <w:r w:rsidR="007B0A56" w:rsidRPr="008B021A">
        <w:rPr>
          <w:color w:val="auto"/>
        </w:rPr>
        <w:t>устанавливат</w:t>
      </w:r>
      <w:r w:rsidR="00955829" w:rsidRPr="008B021A">
        <w:rPr>
          <w:color w:val="auto"/>
        </w:rPr>
        <w:t>ь</w:t>
      </w:r>
      <w:r w:rsidR="007B0A56" w:rsidRPr="008B021A">
        <w:rPr>
          <w:color w:val="auto"/>
        </w:rPr>
        <w:t>ся красные флажки.</w:t>
      </w:r>
    </w:p>
    <w:p w:rsidR="007B0A56" w:rsidRPr="008B021A" w:rsidRDefault="00FC78D7" w:rsidP="008B021A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7</w:t>
      </w:r>
      <w:r w:rsidR="005A4978" w:rsidRPr="008B021A">
        <w:rPr>
          <w:color w:val="auto"/>
        </w:rPr>
        <w:t>6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40 м</w:t>
        </w:r>
      </w:smartTag>
      <w:r w:rsidR="007B0A56" w:rsidRPr="008B021A">
        <w:rPr>
          <w:color w:val="auto"/>
        </w:rPr>
        <w:t>.</w:t>
      </w:r>
    </w:p>
    <w:p w:rsidR="007B0A56" w:rsidRPr="008B021A" w:rsidRDefault="007B0A56" w:rsidP="008B021A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 xml:space="preserve">Подсобные работники должны находиться не ближе </w:t>
      </w:r>
      <w:smartTag w:uri="urn:schemas-microsoft-com:office:smarttags" w:element="metricconverter">
        <w:smartTagPr>
          <w:attr w:name="ProductID" w:val="5 метров"/>
        </w:smartTagPr>
        <w:r w:rsidRPr="008B021A">
          <w:rPr>
            <w:color w:val="auto"/>
          </w:rPr>
          <w:t>25 м</w:t>
        </w:r>
      </w:smartTag>
      <w:r w:rsidRPr="008B021A">
        <w:rPr>
          <w:color w:val="auto"/>
        </w:rPr>
        <w:t xml:space="preserve"> к месту работы кустореза.</w:t>
      </w:r>
    </w:p>
    <w:p w:rsidR="007B0A56" w:rsidRPr="008B021A" w:rsidRDefault="00FC78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7</w:t>
      </w:r>
      <w:r w:rsidR="005A4978" w:rsidRPr="008B021A">
        <w:t>7</w:t>
      </w:r>
      <w:r w:rsidRPr="008B021A">
        <w:t xml:space="preserve">. </w:t>
      </w:r>
      <w:r w:rsidR="007B0A56" w:rsidRPr="008B021A">
        <w:t>Работа кустореза запрещается в следующих случаях: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1) при наличии на участке деревьев, сильно искривленных или наклоненных навстречу движению </w:t>
      </w:r>
      <w:r w:rsidR="00955829" w:rsidRPr="008B021A">
        <w:t>кустореза</w:t>
      </w:r>
      <w:r w:rsidRPr="008B021A">
        <w:t>;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2) на заболоченных (неосушенных) участках;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>3) в сильнопересеченной местности (овраги и ложбины) после ливневых дождей до просыхания грунта;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4) в темное время суток, а также при видимости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50 м</w:t>
        </w:r>
      </w:smartTag>
      <w:r w:rsidRPr="008B021A">
        <w:t>.</w:t>
      </w:r>
    </w:p>
    <w:p w:rsidR="007B0A56" w:rsidRPr="008B021A" w:rsidRDefault="005A4978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>7</w:t>
      </w:r>
      <w:r w:rsidR="00EA0C9F" w:rsidRPr="008B021A">
        <w:t xml:space="preserve">8. </w:t>
      </w:r>
      <w:r w:rsidR="007B0A56" w:rsidRPr="008B021A">
        <w:t>Для перегона кустореза на новое место необходимо: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1) поднять носовую часть кустореза на высоту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30 см</w:t>
        </w:r>
      </w:smartTag>
      <w:r w:rsidRPr="008B021A">
        <w:t xml:space="preserve"> от поверхности грунта и зафиксировать ее;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>2) проверить надежность крепления кустореза к трактору;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>3) убедиться в отсутствии препятствий (валунов, крупных камней, стволов толстых деревьев, ям) на пути следования.</w:t>
      </w:r>
    </w:p>
    <w:p w:rsidR="00EA0C9F" w:rsidRPr="008B021A" w:rsidRDefault="005A4978" w:rsidP="008B021A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color w:val="auto"/>
        </w:rPr>
      </w:pPr>
      <w:r w:rsidRPr="008B021A">
        <w:rPr>
          <w:color w:val="auto"/>
        </w:rPr>
        <w:t>79</w:t>
      </w:r>
      <w:r w:rsidR="00EA0C9F"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Рукоять управления лебедкой надлежит включать и выключать плавно. </w:t>
      </w:r>
    </w:p>
    <w:p w:rsidR="007B0A56" w:rsidRPr="008B021A" w:rsidRDefault="007B0A56" w:rsidP="008B021A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При наматывании каната на барабан лебедки запрещается направлять его рукой или каким-либо предметом (ломом или вагой), а также касаться каната рукой во время работы лебедки.</w:t>
      </w:r>
    </w:p>
    <w:p w:rsidR="007B0A56" w:rsidRPr="008B021A" w:rsidRDefault="00EA0C9F" w:rsidP="008B021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spacing w:val="2"/>
          <w:szCs w:val="24"/>
        </w:rPr>
      </w:pPr>
      <w:r w:rsidRPr="008B021A">
        <w:rPr>
          <w:spacing w:val="2"/>
          <w:szCs w:val="24"/>
        </w:rPr>
        <w:t>8</w:t>
      </w:r>
      <w:r w:rsidR="005A4978" w:rsidRPr="008B021A">
        <w:rPr>
          <w:spacing w:val="2"/>
          <w:szCs w:val="24"/>
        </w:rPr>
        <w:t>0</w:t>
      </w:r>
      <w:r w:rsidRPr="008B021A">
        <w:rPr>
          <w:spacing w:val="2"/>
          <w:szCs w:val="24"/>
        </w:rPr>
        <w:t xml:space="preserve">. </w:t>
      </w:r>
      <w:r w:rsidR="007B0A56" w:rsidRPr="008B021A">
        <w:rPr>
          <w:spacing w:val="2"/>
          <w:szCs w:val="24"/>
        </w:rPr>
        <w:t>Складирование леса, порубочных остатков, материалов, оставшихся после подготовительных работ по краям полосы отвода для строительства дороги, допускается только на период выполнения расчистки, до вывоза в специально отведенн</w:t>
      </w:r>
      <w:r w:rsidRPr="008B021A">
        <w:rPr>
          <w:spacing w:val="2"/>
          <w:szCs w:val="24"/>
        </w:rPr>
        <w:t>ое</w:t>
      </w:r>
      <w:r w:rsidR="007B0A56" w:rsidRPr="008B021A">
        <w:rPr>
          <w:spacing w:val="2"/>
          <w:szCs w:val="24"/>
        </w:rPr>
        <w:t xml:space="preserve"> проектом мест</w:t>
      </w:r>
      <w:r w:rsidRPr="008B021A">
        <w:rPr>
          <w:spacing w:val="2"/>
          <w:szCs w:val="24"/>
        </w:rPr>
        <w:t>о</w:t>
      </w:r>
      <w:r w:rsidR="007B0A56" w:rsidRPr="008B021A">
        <w:rPr>
          <w:spacing w:val="2"/>
          <w:szCs w:val="24"/>
        </w:rPr>
        <w:t>.</w:t>
      </w:r>
    </w:p>
    <w:p w:rsidR="007B0A56" w:rsidRPr="008B021A" w:rsidRDefault="00EA0C9F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1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>При проведении скальных, земляных и других видов работ, связанных с сооружением земляного полотна в том числе взрывным способом, а также при применении средств гидромеханизации, должны</w:t>
      </w:r>
      <w:r w:rsidR="007B0A56" w:rsidRPr="008B021A">
        <w:rPr>
          <w:b/>
          <w:color w:val="auto"/>
        </w:rPr>
        <w:t xml:space="preserve"> </w:t>
      </w:r>
      <w:r w:rsidR="007B0A56" w:rsidRPr="008B021A">
        <w:rPr>
          <w:color w:val="auto"/>
        </w:rPr>
        <w:t>соблюдаться требования, установленные уполномоченным федеральным органом исполнительной власти</w:t>
      </w:r>
      <w:r w:rsidR="007B0A56" w:rsidRPr="008B021A">
        <w:rPr>
          <w:rStyle w:val="af6"/>
          <w:color w:val="auto"/>
        </w:rPr>
        <w:footnoteReference w:id="20"/>
      </w:r>
      <w:r w:rsidR="007B0A56" w:rsidRPr="008B021A">
        <w:rPr>
          <w:color w:val="auto"/>
        </w:rPr>
        <w:t>.</w:t>
      </w:r>
    </w:p>
    <w:p w:rsidR="007B0A56" w:rsidRPr="008B021A" w:rsidRDefault="00EA0C9F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2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Движение автомобилей-самосвалов задним ходом к месту погрузки и выгрузки грунта разрешается на расстояние не более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50 м</w:t>
        </w:r>
      </w:smartTag>
      <w:r w:rsidR="007B0A56" w:rsidRPr="008B021A">
        <w:rPr>
          <w:color w:val="auto"/>
        </w:rPr>
        <w:t xml:space="preserve"> и должно сопровождаться звуковым сигналом.</w:t>
      </w:r>
    </w:p>
    <w:p w:rsidR="007B0A56" w:rsidRPr="008B021A" w:rsidRDefault="00EA0C9F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3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При выгрузке грунта из автомобиля-самосвала на насыпь расстояние от оси его заднего колеса до бровки естественного откоса насыпи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2 м</w:t>
        </w:r>
      </w:smartTag>
      <w:r w:rsidR="007B0A56" w:rsidRPr="008B021A">
        <w:rPr>
          <w:color w:val="auto"/>
        </w:rPr>
        <w:t xml:space="preserve">, а расстояние от бровки до внешнего колеса машины, движущейся по насыпи, -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1 м</w:t>
        </w:r>
      </w:smartTag>
      <w:r w:rsidR="007B0A56" w:rsidRPr="008B021A">
        <w:rPr>
          <w:color w:val="auto"/>
        </w:rPr>
        <w:t>.</w:t>
      </w:r>
    </w:p>
    <w:p w:rsidR="007B0A56" w:rsidRPr="008B021A" w:rsidRDefault="004F08D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4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>Очищать поднятые кузова автомобилей-самосвалов следует скребками или лопатой с удлиненной рукояткой, обеспечивающей нахождение работника в безопасной зоне.</w:t>
      </w:r>
    </w:p>
    <w:p w:rsidR="007B0A56" w:rsidRPr="008B021A" w:rsidRDefault="004F08D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5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При разгрузке грунта работники должны находиться со стороны водителя машины в его зоне видимости, но не ближе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5 м</w:t>
        </w:r>
      </w:smartTag>
      <w:r w:rsidR="007B0A56" w:rsidRPr="008B021A">
        <w:rPr>
          <w:color w:val="auto"/>
        </w:rPr>
        <w:t xml:space="preserve"> к зоне отсыпки грунта.</w:t>
      </w:r>
    </w:p>
    <w:p w:rsidR="005A4978" w:rsidRPr="008B021A" w:rsidRDefault="004F08D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6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 xml:space="preserve">Разрешается зимняя разработка всех грунтов (за исключением сухого песчаного) на глубину промерзания без крепления. При дальнейшем углублении необходимо укреплять часть выемки, постоянно контролируя ее состояние. </w:t>
      </w:r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Сухие песчаные грунты следует разрабатывать независимо от глубины промерзания только с применением крепления.</w:t>
      </w:r>
    </w:p>
    <w:p w:rsidR="007B0A56" w:rsidRPr="008B021A" w:rsidRDefault="004F08D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5A4978" w:rsidRPr="008B021A">
        <w:rPr>
          <w:color w:val="auto"/>
        </w:rPr>
        <w:t>7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>Разработанные зимой котлованы и траншеи с наступлением оттепели, а также после длительных атмосферных осадков вновь укрепляют.</w:t>
      </w:r>
    </w:p>
    <w:p w:rsidR="007B0A56" w:rsidRPr="008B021A" w:rsidRDefault="005A4978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88</w:t>
      </w:r>
      <w:r w:rsidR="004F08D6" w:rsidRPr="008B021A">
        <w:t xml:space="preserve">. </w:t>
      </w:r>
      <w:r w:rsidR="007B0A56" w:rsidRPr="008B021A">
        <w:t xml:space="preserve">Для спуска и подъема работников в котлованы и широкие траншеи следует устанавливать лестницы-стремянки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0,75 м</w:t>
        </w:r>
      </w:smartTag>
      <w:r w:rsidR="007B0A56" w:rsidRPr="008B021A">
        <w:t xml:space="preserve"> с перилами, а для спуска и подъема работников в узкие траншеи - приставные лестницы.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 спуск работников в траншеи и подъем из них по распоркам креплений.</w:t>
      </w:r>
    </w:p>
    <w:p w:rsidR="007B0A56" w:rsidRPr="008B021A" w:rsidRDefault="00C2379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8</w:t>
      </w:r>
      <w:r w:rsidR="004F08D6" w:rsidRPr="008B021A">
        <w:rPr>
          <w:color w:val="auto"/>
        </w:rPr>
        <w:t xml:space="preserve">9. </w:t>
      </w:r>
      <w:r w:rsidR="007B0A56" w:rsidRPr="008B021A">
        <w:rPr>
          <w:color w:val="auto"/>
        </w:rPr>
        <w:t xml:space="preserve">Разрабатывать траншеи в </w:t>
      </w:r>
      <w:proofErr w:type="spellStart"/>
      <w:r w:rsidR="007B0A56" w:rsidRPr="008B021A">
        <w:rPr>
          <w:color w:val="auto"/>
        </w:rPr>
        <w:t>водонасыщенных</w:t>
      </w:r>
      <w:proofErr w:type="spellEnd"/>
      <w:r w:rsidR="007B0A56" w:rsidRPr="008B021A">
        <w:rPr>
          <w:color w:val="auto"/>
        </w:rPr>
        <w:t xml:space="preserve"> грунтах разрешается после их замораживания отдельными секциями, оставляя между ними перемычки из мерзлого грунта толщиной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rPr>
            <w:color w:val="auto"/>
          </w:rPr>
          <w:t>0,5 м</w:t>
        </w:r>
      </w:smartTag>
      <w:r w:rsidR="007B0A56" w:rsidRPr="008B021A">
        <w:rPr>
          <w:color w:val="auto"/>
        </w:rPr>
        <w:t>.</w:t>
      </w:r>
    </w:p>
    <w:p w:rsidR="007B0A56" w:rsidRPr="008B021A" w:rsidRDefault="004F08D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9</w:t>
      </w:r>
      <w:r w:rsidR="00C23796" w:rsidRPr="008B021A">
        <w:rPr>
          <w:color w:val="auto"/>
        </w:rPr>
        <w:t>0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>Крутизну откосов котлованов и траншей в переувлажненных глинистых грунтах следует уменьшать до величины естественного откоса. Об этом составляется соответствующий акт производителем работ или мастером. Запрещается разрабатывать без крепления переувлажненные песчаные, лессовидные и насыпные грунты.</w:t>
      </w:r>
    </w:p>
    <w:p w:rsidR="007B0A56" w:rsidRPr="008B021A" w:rsidRDefault="004F08D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  <w:r w:rsidRPr="008B021A">
        <w:rPr>
          <w:color w:val="auto"/>
        </w:rPr>
        <w:t>9</w:t>
      </w:r>
      <w:r w:rsidR="00C23796" w:rsidRPr="008B021A">
        <w:rPr>
          <w:color w:val="auto"/>
        </w:rPr>
        <w:t>1</w:t>
      </w:r>
      <w:r w:rsidRPr="008B021A">
        <w:rPr>
          <w:color w:val="auto"/>
        </w:rPr>
        <w:t xml:space="preserve">. </w:t>
      </w:r>
      <w:r w:rsidR="007B0A56" w:rsidRPr="008B021A">
        <w:rPr>
          <w:color w:val="auto"/>
        </w:rPr>
        <w:t>При появлении трещин следует принимать меры против внезапного обрушения грунта, заблаговременно удалив работников из опасных мест.</w:t>
      </w:r>
    </w:p>
    <w:p w:rsidR="007B0A56" w:rsidRPr="008B021A" w:rsidRDefault="004F08D6" w:rsidP="008B021A">
      <w:pPr>
        <w:pStyle w:val="af1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</w:t>
      </w:r>
      <w:r w:rsidR="00C23796" w:rsidRPr="008B021A">
        <w:t>2</w:t>
      </w:r>
      <w:r w:rsidRPr="008B021A">
        <w:t xml:space="preserve">. </w:t>
      </w:r>
      <w:r w:rsidR="007B0A56" w:rsidRPr="008B021A">
        <w:t xml:space="preserve">Крепление котлованов и траншей глубиной до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3 м</w:t>
        </w:r>
      </w:smartTag>
      <w:r w:rsidR="007B0A56" w:rsidRPr="008B021A">
        <w:t xml:space="preserve"> должно быть выполнено из инвентарных щитов по типовым проектам.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При отсутствии инвентарных и типовых деталей для крепления котлованов и траншей глубиной до </w:t>
      </w:r>
      <w:smartTag w:uri="urn:schemas-microsoft-com:office:smarttags" w:element="metricconverter">
        <w:smartTagPr>
          <w:attr w:name="ProductID" w:val="5 метров"/>
        </w:smartTagPr>
        <w:r w:rsidRPr="008B021A">
          <w:t>3 м</w:t>
        </w:r>
      </w:smartTag>
      <w:r w:rsidRPr="008B021A">
        <w:t xml:space="preserve"> необходимо: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1) для крепления грунтов естественной влажности (кроме песчаных) применять доски толщиной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4 см</w:t>
        </w:r>
      </w:smartTag>
      <w:r w:rsidRPr="008B021A">
        <w:t xml:space="preserve">, а грунтов песчаных и повышенной влажности –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5 см</w:t>
        </w:r>
      </w:smartTag>
      <w:r w:rsidRPr="008B021A">
        <w:t>, закладывая их за вертикальные стойки по мере углубления вплотную к грунту и укрепляя распорками;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2) устанавливать стойки крепления не реже чем через </w:t>
      </w:r>
      <w:smartTag w:uri="urn:schemas-microsoft-com:office:smarttags" w:element="metricconverter">
        <w:smartTagPr>
          <w:attr w:name="ProductID" w:val="5 метров"/>
        </w:smartTagPr>
        <w:r w:rsidRPr="008B021A">
          <w:t>1,5 м</w:t>
        </w:r>
      </w:smartTag>
      <w:r w:rsidRPr="008B021A">
        <w:t>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3) размещать распорки креплений на расстоянии одна от другой по вертикали не более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1 м</w:t>
        </w:r>
      </w:smartTag>
      <w:r w:rsidRPr="008B021A">
        <w:t>; под концами распорок (сверху и снизу) прибивать бобышки;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4) выпускать верхние доски креплений над бровками выемок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8B021A">
          <w:t>15 см</w:t>
        </w:r>
      </w:smartTag>
      <w:r w:rsidRPr="008B021A">
        <w:t>;</w:t>
      </w:r>
    </w:p>
    <w:p w:rsidR="007B0A56" w:rsidRPr="008B021A" w:rsidRDefault="007B0A56" w:rsidP="008B021A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</w:pPr>
      <w:r w:rsidRPr="008B021A">
        <w:t xml:space="preserve">5) усиливать крепление (распорки), на которые опираются полки, предназначенные для переброски грунта, и ограждать их бортовыми досками высотой 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15 см</w:t>
        </w:r>
      </w:smartTag>
      <w:r w:rsidRPr="008B021A">
        <w:t>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trike/>
        </w:rPr>
      </w:pPr>
      <w:r w:rsidRPr="008B021A">
        <w:t>При глубине котлованов и траншей 3</w:t>
      </w:r>
      <w:r w:rsidR="00C23796" w:rsidRPr="008B021A">
        <w:t xml:space="preserve"> </w:t>
      </w:r>
      <w:r w:rsidRPr="008B021A">
        <w:t>-</w:t>
      </w:r>
      <w:r w:rsidR="00C23796" w:rsidRPr="008B021A"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8B021A">
          <w:t>5 м</w:t>
        </w:r>
      </w:smartTag>
      <w:r w:rsidRPr="008B021A">
        <w:t xml:space="preserve"> устанавливается сплошное горизонтальное крепление, при глубине более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5 м</w:t>
        </w:r>
      </w:smartTag>
      <w:r w:rsidRPr="008B021A">
        <w:t xml:space="preserve"> способ крепления определяется ППР.</w:t>
      </w:r>
    </w:p>
    <w:p w:rsidR="007B0A56" w:rsidRPr="008B021A" w:rsidRDefault="00DB1F88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</w:t>
      </w:r>
      <w:r w:rsidR="00C23796" w:rsidRPr="008B021A">
        <w:t>3</w:t>
      </w:r>
      <w:r w:rsidRPr="008B021A">
        <w:t xml:space="preserve">. </w:t>
      </w:r>
      <w:r w:rsidR="007B0A56" w:rsidRPr="008B021A">
        <w:t>Разборку дощатого крепления котлованов и траншей следует вести только снизу вверх по мере обратной засыпки грунта или возведения фундамента. Одновременно разрешается удалять не более трех досок по высоте, а в сыпучих или неустойчивых грунтах - только по одной. По мере удаления досок следует переставлять распорки; отслужившие доски можно вынимать лишь после установки новых.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Разборка креплений должна осуществляться под наблюдением руководителя работ.</w:t>
      </w:r>
    </w:p>
    <w:p w:rsidR="007B0A56" w:rsidRPr="008B021A" w:rsidRDefault="00DB1F88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</w:t>
      </w:r>
      <w:r w:rsidR="00C23796" w:rsidRPr="008B021A">
        <w:t>4</w:t>
      </w:r>
      <w:r w:rsidRPr="008B021A">
        <w:t xml:space="preserve">. </w:t>
      </w:r>
      <w:r w:rsidR="007B0A56" w:rsidRPr="008B021A">
        <w:t xml:space="preserve">Разрабатывать выемки в </w:t>
      </w:r>
      <w:proofErr w:type="spellStart"/>
      <w:r w:rsidR="007B0A56" w:rsidRPr="008B021A">
        <w:t>водонасыщенных</w:t>
      </w:r>
      <w:proofErr w:type="spellEnd"/>
      <w:r w:rsidR="007B0A56" w:rsidRPr="008B021A">
        <w:t xml:space="preserve"> грунтах следует по индивидуальным проектам, предусматривающим безопасные способы производства работ (искусственные водоотводы, шпунтовое крепление и другие решения).</w:t>
      </w:r>
    </w:p>
    <w:p w:rsidR="007B0A56" w:rsidRPr="008B021A" w:rsidRDefault="00DB1F88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</w:t>
      </w:r>
      <w:r w:rsidR="00C23796" w:rsidRPr="008B021A">
        <w:t>5</w:t>
      </w:r>
      <w:r w:rsidRPr="008B021A">
        <w:t xml:space="preserve">. </w:t>
      </w:r>
      <w:r w:rsidR="007B0A56" w:rsidRPr="008B021A">
        <w:t xml:space="preserve">В местах, где разборка креплений может вызвать повреждение смежных сооружений, а также в сыпучих и </w:t>
      </w:r>
      <w:proofErr w:type="spellStart"/>
      <w:r w:rsidR="007B0A56" w:rsidRPr="008B021A">
        <w:t>водонасыщенных</w:t>
      </w:r>
      <w:proofErr w:type="spellEnd"/>
      <w:r w:rsidR="007B0A56" w:rsidRPr="008B021A">
        <w:t xml:space="preserve"> грунтах крепление следует частично или полностью оставлять в грунте.</w:t>
      </w:r>
    </w:p>
    <w:p w:rsidR="008E4E6D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</w:t>
      </w:r>
      <w:r w:rsidR="00C23796" w:rsidRPr="008B021A">
        <w:t>6</w:t>
      </w:r>
      <w:r w:rsidRPr="008B021A">
        <w:t xml:space="preserve">. </w:t>
      </w:r>
      <w:r w:rsidR="007B0A56" w:rsidRPr="008B021A">
        <w:t xml:space="preserve">Стенки котлованов и траншей, разрабатываемых землеройными машинами, надо крепить готовыми щитами. 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Допуск работников в незакрепленную выемку запрещается.</w:t>
      </w:r>
    </w:p>
    <w:p w:rsidR="007B0A56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</w:t>
      </w:r>
      <w:r w:rsidR="00C23796" w:rsidRPr="008B021A">
        <w:t>7</w:t>
      </w:r>
      <w:r w:rsidRPr="008B021A">
        <w:t xml:space="preserve">. </w:t>
      </w:r>
      <w:r w:rsidR="007B0A56" w:rsidRPr="008B021A">
        <w:t xml:space="preserve">При разработке выемок с уступами ширина последних зависит от глубины выемок и технической характеристики землеройной машины, но должна составлять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2,5 м</w:t>
        </w:r>
      </w:smartTag>
      <w:r w:rsidR="007B0A56" w:rsidRPr="008B021A">
        <w:t>.</w:t>
      </w:r>
    </w:p>
    <w:p w:rsidR="007B0A56" w:rsidRPr="008B021A" w:rsidRDefault="00C2379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98</w:t>
      </w:r>
      <w:r w:rsidR="008E4E6D" w:rsidRPr="008B021A">
        <w:t xml:space="preserve">. </w:t>
      </w:r>
      <w:r w:rsidR="007B0A56" w:rsidRPr="008B021A">
        <w:t>Установка и движение построечного транспорта в пределах призмы обрушения грунта у закрепленных выемок допускаются только после предварительной проверки расчетом прочности крепления с учетом величины и динамичности нагрузки.</w:t>
      </w:r>
    </w:p>
    <w:p w:rsidR="008E4E6D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Запрещаются установка и движение построечного транспорта, прокладка рельсовых путей, размещение лебедок в пределах призмы обрушения грунта незакрепленной выемки.</w:t>
      </w:r>
    </w:p>
    <w:p w:rsidR="007B0A56" w:rsidRPr="008B021A" w:rsidRDefault="00C2379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99</w:t>
      </w:r>
      <w:r w:rsidR="008E4E6D" w:rsidRPr="008B021A">
        <w:t xml:space="preserve">. </w:t>
      </w:r>
      <w:r w:rsidR="007B0A56" w:rsidRPr="008B021A">
        <w:t>Перед началом работ на оползневых склонах следует установить реперные створы для наблюдения за величиной и скоростью оползневых деформаций. В случае обнаружения подвижек оползня все работы на оползневом склоне должны быть прекращены.</w:t>
      </w:r>
    </w:p>
    <w:p w:rsidR="007B0A56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0</w:t>
      </w:r>
      <w:r w:rsidRPr="008B021A">
        <w:t xml:space="preserve">. </w:t>
      </w:r>
      <w:r w:rsidR="007B0A56" w:rsidRPr="008B021A">
        <w:t xml:space="preserve">Уплотнение краев высокой насыпи необходимо осуществлять с подготовленного уплотненного участка (на расстоянии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 м</w:t>
        </w:r>
      </w:smartTag>
      <w:r w:rsidR="007B0A56" w:rsidRPr="008B021A">
        <w:t xml:space="preserve"> от бровки), а затем сместить проходы катка на 1/3 его ширины в сторону бровки до расстояния, равного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0,5 м</w:t>
        </w:r>
      </w:smartTag>
      <w:r w:rsidR="007B0A56" w:rsidRPr="008B021A">
        <w:t xml:space="preserve"> (от бровки насыпи).</w:t>
      </w:r>
    </w:p>
    <w:p w:rsidR="007B0A56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1</w:t>
      </w:r>
      <w:r w:rsidRPr="008B021A">
        <w:t xml:space="preserve">. </w:t>
      </w:r>
      <w:r w:rsidR="007B0A56" w:rsidRPr="008B021A">
        <w:t>При изменении направления движения катков всех типов необходимо подавать предупредительный звуковой сигнал.</w:t>
      </w:r>
    </w:p>
    <w:p w:rsidR="007B0A56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2</w:t>
      </w:r>
      <w:r w:rsidRPr="008B021A">
        <w:t xml:space="preserve">. </w:t>
      </w:r>
      <w:r w:rsidR="007B0A56" w:rsidRPr="008B021A">
        <w:t>При уплотнении грунта трамбующими машинами (с падающими плитами) около бровок насыпи, а также рыхлого грунта нельзя допускать, чтобы нижний конец удлинителей штанг выходил за пределы улавливателей трамбующих плит.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Запрещается уплотнять грунт машинами с падающими плитами на участках с уклонами более 7° и сбрасывать плиты в углубления более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0,5 м</w:t>
        </w:r>
      </w:smartTag>
      <w:r w:rsidRPr="008B021A">
        <w:t xml:space="preserve"> от уровня стоянки трактора.</w:t>
      </w:r>
    </w:p>
    <w:p w:rsidR="007B0A56" w:rsidRPr="008B021A" w:rsidRDefault="008E4E6D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3</w:t>
      </w:r>
      <w:r w:rsidRPr="008B021A">
        <w:t xml:space="preserve">. </w:t>
      </w:r>
      <w:r w:rsidR="007B0A56" w:rsidRPr="008B021A">
        <w:t>При уплотнении грунта трамбующими плитами, смонтированными на экскаваторах или тракторах, необходимо соблюдать следующие требования:</w:t>
      </w:r>
    </w:p>
    <w:p w:rsidR="007B0A56" w:rsidRPr="008B021A" w:rsidRDefault="00C2379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обеспечить отсутствие людей в радиусе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5 м</w:t>
        </w:r>
      </w:smartTag>
      <w:r w:rsidR="007B0A56" w:rsidRPr="008B021A">
        <w:t xml:space="preserve"> от действующей трамбующей плиты;</w:t>
      </w:r>
    </w:p>
    <w:p w:rsidR="007B0A56" w:rsidRPr="008B021A" w:rsidRDefault="00C2379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переместить экскаватор (или трактор) с места прежней стоянки по уплотненному слою грунта.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4</w:t>
      </w:r>
      <w:r w:rsidRPr="008B021A">
        <w:t xml:space="preserve">. </w:t>
      </w:r>
      <w:r w:rsidR="007B0A56" w:rsidRPr="008B021A">
        <w:t>Перед началом проведения о</w:t>
      </w:r>
      <w:r w:rsidR="007B0A56" w:rsidRPr="008B021A">
        <w:rPr>
          <w:bCs/>
        </w:rPr>
        <w:t>тделочных и укрепительных</w:t>
      </w:r>
      <w:r w:rsidR="007B0A56" w:rsidRPr="008B021A">
        <w:t xml:space="preserve"> работ земляного полотна автомобильных дорог на оползневых склонах должны быть установлены реперные створы для наблюдения за величиной и скоростью оползневых деформаций. В случае обнаружения подвижек оползня все работы на оползневом склоне следует прекратить.</w:t>
      </w:r>
    </w:p>
    <w:p w:rsidR="00C2379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5</w:t>
      </w:r>
      <w:r w:rsidRPr="008B021A">
        <w:t xml:space="preserve">. </w:t>
      </w:r>
      <w:r w:rsidR="007B0A56" w:rsidRPr="008B021A">
        <w:t xml:space="preserve">При проведении отделочных и укрепительных работ необходимо вести постоянный контроль за состоянием бортов траншей, уступов и откосов земляного полотна.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Работы на откосах с уклоном более 45° осуществляются под наблюдением специально проинструктированных лиц; работники должны</w:t>
      </w:r>
      <w:r w:rsidR="00211F15" w:rsidRPr="008B021A">
        <w:t xml:space="preserve"> быть</w:t>
      </w:r>
      <w:r w:rsidRPr="008B021A">
        <w:t xml:space="preserve"> обеспечены страховочной привязью, закрепленной на надежных опорах.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6</w:t>
      </w:r>
      <w:r w:rsidRPr="008B021A">
        <w:t xml:space="preserve">. </w:t>
      </w:r>
      <w:r w:rsidR="007B0A56" w:rsidRPr="008B021A">
        <w:t>Планировка откоса движущимся по нему бульдозером разрешается при крутизне откоса 1:2 и менее.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10</w:t>
      </w:r>
      <w:r w:rsidR="00C23796" w:rsidRPr="008B021A">
        <w:t>7</w:t>
      </w:r>
      <w:r w:rsidRPr="008B021A">
        <w:t xml:space="preserve">. </w:t>
      </w:r>
      <w:r w:rsidR="007B0A56" w:rsidRPr="008B021A">
        <w:t>Для передвижения работников по поверхности откосов и конусов необходимо применять переносные трапы-подмости.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 приступать к укрепительным работам на мокрой или мерзлой поверхности откоса.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C23796" w:rsidRPr="008B021A">
        <w:t>08</w:t>
      </w:r>
      <w:r w:rsidRPr="008B021A">
        <w:t xml:space="preserve">. </w:t>
      </w:r>
      <w:r w:rsidR="007B0A56" w:rsidRPr="008B021A">
        <w:t xml:space="preserve">При отделочных работах, осуществляемых экскаватором-планировщиком, работающим запрещается находиться в зоне действия машины ниже по откосу и у подошвы по фронту работ плюс по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15 м</w:t>
        </w:r>
      </w:smartTag>
      <w:r w:rsidR="007B0A56" w:rsidRPr="008B021A">
        <w:t xml:space="preserve"> в обе стороны.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C23796" w:rsidRPr="008B021A">
        <w:t>09</w:t>
      </w:r>
      <w:r w:rsidRPr="008B021A">
        <w:t xml:space="preserve">. </w:t>
      </w:r>
      <w:r w:rsidR="007B0A56" w:rsidRPr="008B021A">
        <w:t xml:space="preserve">При укреплении откосов земляного полотна </w:t>
      </w:r>
      <w:proofErr w:type="spellStart"/>
      <w:r w:rsidR="007B0A56" w:rsidRPr="008B021A">
        <w:t>гидропосевом</w:t>
      </w:r>
      <w:proofErr w:type="spellEnd"/>
      <w:r w:rsidR="007B0A56" w:rsidRPr="008B021A">
        <w:t xml:space="preserve"> трав</w:t>
      </w:r>
      <w:r w:rsidRPr="008B021A">
        <w:t>ы</w:t>
      </w:r>
      <w:r w:rsidR="007B0A56" w:rsidRPr="008B021A">
        <w:t xml:space="preserve"> все работники должны быть удалены из зоны действия струи </w:t>
      </w:r>
      <w:proofErr w:type="spellStart"/>
      <w:r w:rsidR="007B0A56" w:rsidRPr="008B021A">
        <w:t>гидронамыва</w:t>
      </w:r>
      <w:proofErr w:type="spellEnd"/>
      <w:r w:rsidR="007B0A56" w:rsidRPr="008B021A">
        <w:t>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11</w:t>
      </w:r>
      <w:r w:rsidR="00C23796" w:rsidRPr="008B021A">
        <w:t>0</w:t>
      </w:r>
      <w:r w:rsidRPr="008B021A">
        <w:t xml:space="preserve">. </w:t>
      </w:r>
      <w:r w:rsidR="007B0A56" w:rsidRPr="008B021A">
        <w:t>Сборные элементы следует выгружать с помощью автомобильного крана на обочину или у подошвы откоса, но не на его поверхность.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11</w:t>
      </w:r>
      <w:r w:rsidR="00C23796" w:rsidRPr="008B021A">
        <w:t>1</w:t>
      </w:r>
      <w:r w:rsidRPr="008B021A">
        <w:t xml:space="preserve">. </w:t>
      </w:r>
      <w:proofErr w:type="spellStart"/>
      <w:r w:rsidR="007B0A56" w:rsidRPr="008B021A">
        <w:t>Неанкеруемые</w:t>
      </w:r>
      <w:proofErr w:type="spellEnd"/>
      <w:r w:rsidR="007B0A56" w:rsidRPr="008B021A">
        <w:t xml:space="preserve"> укрепления, состоящие из отдельных элементов, разрешается укладывать только в направлении от подошвы откоса к вершине. В таком же порядке следует производить укладку камня в бетонные ящики и плетневые клетки.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11</w:t>
      </w:r>
      <w:r w:rsidR="00C23796" w:rsidRPr="008B021A">
        <w:t>2</w:t>
      </w:r>
      <w:r w:rsidRPr="008B021A">
        <w:t xml:space="preserve">. </w:t>
      </w:r>
      <w:r w:rsidR="007B0A56" w:rsidRPr="008B021A">
        <w:t xml:space="preserve">Монтаж плит и сборных решеток осуществляется автомобильными кранами, оборудованными специальными траверсами с </w:t>
      </w:r>
      <w:proofErr w:type="spellStart"/>
      <w:r w:rsidR="007B0A56" w:rsidRPr="008B021A">
        <w:t>разноплечими</w:t>
      </w:r>
      <w:proofErr w:type="spellEnd"/>
      <w:r w:rsidR="007B0A56" w:rsidRPr="008B021A">
        <w:t xml:space="preserve"> тросами, для обеспечения укладки элементов параллельно откосу.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11</w:t>
      </w:r>
      <w:r w:rsidR="00C23796" w:rsidRPr="008B021A">
        <w:t>3</w:t>
      </w:r>
      <w:r w:rsidRPr="008B021A">
        <w:t xml:space="preserve">. </w:t>
      </w:r>
      <w:r w:rsidR="007B0A56" w:rsidRPr="008B021A">
        <w:t xml:space="preserve">При проведении монтажа сборных конструкций искусственных сооружений запрещается </w:t>
      </w:r>
      <w:r w:rsidRPr="008B021A">
        <w:t xml:space="preserve">нахождение </w:t>
      </w:r>
      <w:r w:rsidR="007B0A56" w:rsidRPr="008B021A">
        <w:t xml:space="preserve">в нижней части откоса людей и механизмов по длине фронта плюс по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15 м</w:t>
        </w:r>
      </w:smartTag>
      <w:r w:rsidR="007B0A56" w:rsidRPr="008B021A">
        <w:t xml:space="preserve"> в обе стороны.</w:t>
      </w:r>
    </w:p>
    <w:p w:rsidR="00211F15" w:rsidRPr="008B021A" w:rsidRDefault="00211F1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проведение м</w:t>
      </w:r>
      <w:r w:rsidR="007B0A56" w:rsidRPr="008B021A">
        <w:t>онтажны</w:t>
      </w:r>
      <w:r w:rsidRPr="008B021A">
        <w:t>х</w:t>
      </w:r>
      <w:r w:rsidR="007B0A56" w:rsidRPr="008B021A">
        <w:t> работ под эксплуатируемыми железнодорожными линиями во время прохождения поездов</w:t>
      </w:r>
      <w:r w:rsidRPr="008B021A">
        <w:t xml:space="preserve">. 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11</w:t>
      </w:r>
      <w:r w:rsidR="00C23796" w:rsidRPr="008B021A">
        <w:t>4</w:t>
      </w:r>
      <w:r w:rsidRPr="008B021A">
        <w:t xml:space="preserve">. </w:t>
      </w:r>
      <w:r w:rsidR="007B0A56" w:rsidRPr="008B021A">
        <w:t xml:space="preserve">При использовании для укрепления грунтов вредных и токсичных веществ (известь, битум, карбамидоформальдегидная смола,  каменноугольные вяжущие </w:t>
      </w:r>
      <w:r w:rsidR="007B0A56" w:rsidRPr="008B021A">
        <w:rPr>
          <w:bCs/>
        </w:rPr>
        <w:t>материалы</w:t>
      </w:r>
      <w:r w:rsidR="007B0A56" w:rsidRPr="008B021A">
        <w:t>, химические добавки, в том числе из отходов промышленности) работники должны соблюдать особые меры предосторожности.</w:t>
      </w:r>
    </w:p>
    <w:p w:rsidR="007B0A56" w:rsidRPr="008B021A" w:rsidRDefault="00211F1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11</w:t>
      </w:r>
      <w:r w:rsidR="00C23796" w:rsidRPr="008B021A">
        <w:t>5</w:t>
      </w:r>
      <w:r w:rsidRPr="008B021A">
        <w:t xml:space="preserve">. </w:t>
      </w:r>
      <w:r w:rsidR="007B0A56" w:rsidRPr="008B021A">
        <w:t>При использовании извести необходимо: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транспортировать известь-</w:t>
      </w:r>
      <w:proofErr w:type="spellStart"/>
      <w:r w:rsidR="007B0A56" w:rsidRPr="008B021A">
        <w:t>пушонку</w:t>
      </w:r>
      <w:proofErr w:type="spellEnd"/>
      <w:r w:rsidR="007B0A56" w:rsidRPr="008B021A"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="007B0A56" w:rsidRPr="008B021A">
        <w:t>автоцементовозах</w:t>
      </w:r>
      <w:proofErr w:type="spellEnd"/>
      <w:r w:rsidR="007B0A56" w:rsidRPr="008B021A">
        <w:t xml:space="preserve">, оборудованных </w:t>
      </w:r>
      <w:proofErr w:type="spellStart"/>
      <w:r w:rsidR="007B0A56" w:rsidRPr="008B021A">
        <w:t>пневмоустройствами</w:t>
      </w:r>
      <w:proofErr w:type="spellEnd"/>
      <w:r w:rsidR="007B0A56" w:rsidRPr="008B021A">
        <w:t xml:space="preserve"> для загрузки и выгрузки извести;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инструктировать работающих по правилам оказания первой помощи пострадавшим при воздействии извести на кожу;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 xml:space="preserve">использовать </w:t>
      </w:r>
      <w:r w:rsidRPr="008B021A">
        <w:t>соответствующие СИЗ</w:t>
      </w:r>
      <w:r w:rsidR="007B0A56" w:rsidRPr="008B021A">
        <w:t>.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11</w:t>
      </w:r>
      <w:r w:rsidR="00C23796" w:rsidRPr="008B021A">
        <w:t>6</w:t>
      </w:r>
      <w:r w:rsidRPr="008B021A">
        <w:t xml:space="preserve">. </w:t>
      </w:r>
      <w:r w:rsidR="007B0A56" w:rsidRPr="008B021A">
        <w:t>Применение каменноугольных вяжущих допускается только при строительстве дорог вне населенных пунктов.</w:t>
      </w:r>
    </w:p>
    <w:p w:rsidR="004B0612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11</w:t>
      </w:r>
      <w:r w:rsidR="00C23796" w:rsidRPr="008B021A">
        <w:t>7</w:t>
      </w:r>
      <w:r w:rsidRPr="008B021A">
        <w:t xml:space="preserve">. </w:t>
      </w:r>
      <w:r w:rsidR="007B0A56" w:rsidRPr="008B021A">
        <w:t>Для предотвращения поражения слизистой оболочки</w:t>
      </w:r>
      <w:r w:rsidRPr="008B021A">
        <w:t xml:space="preserve"> глаз </w:t>
      </w:r>
      <w:r w:rsidR="007B0A56" w:rsidRPr="008B021A">
        <w:t xml:space="preserve"> и кожи пылью пека, парами каменноугольной смолы или дегтя необходимо выполнять погрузочно-разгрузочные работы ночью или в пасмурную погоду</w:t>
      </w:r>
      <w:r w:rsidRPr="008B021A">
        <w:t>. Работу с пеком производить с применением соответствующего инструмента. Рукояти инструмента должны постоянно содержаться в чистоте.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Б</w:t>
      </w:r>
      <w:r w:rsidR="007B0A56" w:rsidRPr="008B021A">
        <w:t>рать пек</w:t>
      </w:r>
      <w:r w:rsidRPr="008B021A">
        <w:t xml:space="preserve"> </w:t>
      </w:r>
      <w:r w:rsidR="007B0A56" w:rsidRPr="008B021A">
        <w:t>непосредственно руками (даже в рукавицах) запрещается..</w:t>
      </w:r>
    </w:p>
    <w:p w:rsidR="007B0A56" w:rsidRPr="008B021A" w:rsidRDefault="004B061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</w:t>
      </w:r>
      <w:r w:rsidR="00C23796" w:rsidRPr="008B021A">
        <w:t>18</w:t>
      </w:r>
      <w:r w:rsidRPr="008B021A">
        <w:t xml:space="preserve">. </w:t>
      </w:r>
      <w:r w:rsidR="007B0A56" w:rsidRPr="008B021A">
        <w:t>Работы по погрузке и выгрузке пека должны быть максимально механизированы, оборудование – герметизировано.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 местах производства работ</w:t>
      </w:r>
      <w:r w:rsidR="004B0612" w:rsidRPr="008B021A">
        <w:t xml:space="preserve"> должны быть установлены соответствующие знаки безопасности и </w:t>
      </w:r>
      <w:r w:rsidRPr="008B021A">
        <w:t>плакаты, предупреждающие о возможной опасности.</w:t>
      </w:r>
    </w:p>
    <w:p w:rsidR="00506E31" w:rsidRPr="008B021A" w:rsidRDefault="00506E3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</w:t>
      </w:r>
      <w:r w:rsidR="00C23796" w:rsidRPr="008B021A">
        <w:t>19</w:t>
      </w:r>
      <w:r w:rsidRPr="008B021A">
        <w:t>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сразу же прекратить.</w:t>
      </w:r>
    </w:p>
    <w:p w:rsidR="007B0A56" w:rsidRPr="008B021A" w:rsidRDefault="00506E3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12</w:t>
      </w:r>
      <w:r w:rsidR="00C23796" w:rsidRPr="008B021A">
        <w:t>0</w:t>
      </w:r>
      <w:r w:rsidRPr="008B021A">
        <w:t xml:space="preserve">. </w:t>
      </w:r>
      <w:r w:rsidR="007B0A56" w:rsidRPr="008B021A">
        <w:t>Спуск работников в варочные котлы для их очистки после приготовления дегтя, смолы, дегтебитумных и комплексных вяжущих разрешается только в противогазах</w:t>
      </w:r>
      <w:r w:rsidR="00C23796" w:rsidRPr="008B021A">
        <w:t xml:space="preserve"> </w:t>
      </w:r>
      <w:r w:rsidR="007B0A56" w:rsidRPr="008B021A">
        <w:t>после полного охлаждения котла при обеспечении страховки. В составе бригады должно быть не менее трех человек, из которых двое обязаны быть наверху.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</w:pPr>
      <w:bookmarkStart w:id="36" w:name="_Toc437872821"/>
      <w:r w:rsidRPr="008B021A">
        <w:t xml:space="preserve">Требования охраны труда </w:t>
      </w:r>
      <w:r w:rsidR="00134261" w:rsidRPr="008B021A">
        <w:br/>
      </w:r>
      <w:r w:rsidRPr="008B021A">
        <w:t>при строительстве дорожных одежд</w:t>
      </w:r>
      <w:bookmarkEnd w:id="36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highlight w:val="yellow"/>
        </w:rPr>
      </w:pPr>
    </w:p>
    <w:p w:rsidR="007B0A56" w:rsidRPr="008B021A" w:rsidRDefault="000466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12</w:t>
      </w:r>
      <w:r w:rsidR="00C23796" w:rsidRPr="008B021A">
        <w:t>1</w:t>
      </w:r>
      <w:r w:rsidRPr="008B021A">
        <w:t xml:space="preserve">. </w:t>
      </w:r>
      <w:r w:rsidR="007B0A56" w:rsidRPr="008B021A">
        <w:t>До начала</w:t>
      </w:r>
      <w:r w:rsidRPr="008B021A">
        <w:t xml:space="preserve"> выполнения</w:t>
      </w:r>
      <w:r w:rsidR="007B0A56" w:rsidRPr="008B021A">
        <w:t xml:space="preserve"> работ по строительству асфальтобетонных и черных покрытий необходимо: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оградить место работы;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расставить дорожные знаки;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направить движение транспортных средств в объезд; </w:t>
      </w:r>
    </w:p>
    <w:p w:rsidR="000466D7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4)</w:t>
      </w:r>
      <w:r w:rsidR="000466D7" w:rsidRPr="008B021A">
        <w:t xml:space="preserve"> установить </w:t>
      </w:r>
      <w:r w:rsidRPr="008B021A">
        <w:t>схему заезда и выезда из зоны работ автомобилей-самосвалов, по</w:t>
      </w:r>
      <w:r w:rsidR="000466D7" w:rsidRPr="008B021A">
        <w:t>двозящих асфальтобетонную смесь;</w:t>
      </w:r>
    </w:p>
    <w:p w:rsidR="007B0A56" w:rsidRPr="008B021A" w:rsidRDefault="000466D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5) определить безопасную зону для работников, занятых на укладке покрытий.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Дорожные знаки и ограждения устанавливаются организациями, выполняющие дорожные работы.</w:t>
      </w:r>
    </w:p>
    <w:p w:rsidR="007B0A56" w:rsidRPr="008B021A" w:rsidRDefault="000466D7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12</w:t>
      </w:r>
      <w:r w:rsidR="00062F76" w:rsidRPr="008B021A">
        <w:t>2</w:t>
      </w:r>
      <w:r w:rsidRPr="008B021A">
        <w:t xml:space="preserve">. </w:t>
      </w:r>
      <w:r w:rsidR="007B0A56" w:rsidRPr="008B021A">
        <w:t>При выполнении работ по строительству оснований из грунтов и каменных материалов, укрепленных вяжущими материалами, на укрепляемой полосе дорожные рабочие и другие лица должны находиться с наветренной стороны от работающих машин (</w:t>
      </w:r>
      <w:proofErr w:type="spellStart"/>
      <w:r w:rsidR="007B0A56" w:rsidRPr="008B021A">
        <w:t>автобитумовозов</w:t>
      </w:r>
      <w:proofErr w:type="spellEnd"/>
      <w:r w:rsidR="007B0A56" w:rsidRPr="008B021A">
        <w:t>, автогудронаторов, грунтосмесительных машин, дорожных фрез).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12</w:t>
      </w:r>
      <w:r w:rsidR="00062F76" w:rsidRPr="008B021A">
        <w:t>3</w:t>
      </w:r>
      <w:r w:rsidRPr="008B021A">
        <w:t xml:space="preserve">. </w:t>
      </w:r>
      <w:r w:rsidR="007B0A56" w:rsidRPr="008B021A">
        <w:t xml:space="preserve">При распределении вяжущих материалов (битумов, битумных эмульсий, дегтей) по укрепленному грунту или уложенному </w:t>
      </w:r>
      <w:proofErr w:type="spellStart"/>
      <w:r w:rsidR="007B0A56" w:rsidRPr="008B021A">
        <w:t>цементогрунтовому</w:t>
      </w:r>
      <w:proofErr w:type="spellEnd"/>
      <w:r w:rsidR="007B0A56" w:rsidRPr="008B021A">
        <w:t xml:space="preserve"> слою автогудронаторами необходимо соблюдать следующие требования: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перед началом работы проверить работу системы </w:t>
      </w:r>
      <w:proofErr w:type="spellStart"/>
      <w:r w:rsidR="007B0A56" w:rsidRPr="008B021A">
        <w:t>битумопроводов</w:t>
      </w:r>
      <w:proofErr w:type="spellEnd"/>
      <w:r w:rsidR="007B0A56" w:rsidRPr="008B021A">
        <w:t>, кранов и распределителей, прочистить их, удостовериться в наличии и исправности огнетушителей, электроосвещения и звуковой сигнализации;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до наполнения цистерны установить автогудронатор на горизонтальной площадке и застопорить,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наполнять цистерну только через фильтр при малых и средних оборотах насоса</w:t>
      </w:r>
      <w:r w:rsidR="001D4B5A" w:rsidRPr="008B021A">
        <w:t>;</w:t>
      </w:r>
      <w:r w:rsidR="007B0A56" w:rsidRPr="008B021A">
        <w:t xml:space="preserve"> 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до выезда с базы проверить надежность крепления распределительных труб и ручного распределителя;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 xml:space="preserve">перед зажиганием форсунки проконтролировать надежность присоединения </w:t>
      </w:r>
      <w:proofErr w:type="spellStart"/>
      <w:r w:rsidR="007B0A56" w:rsidRPr="008B021A">
        <w:t>топливопровода</w:t>
      </w:r>
      <w:proofErr w:type="spellEnd"/>
      <w:r w:rsidR="007B0A56" w:rsidRPr="008B021A">
        <w:t>, исправность подачи топлива и давление в топливном бачке, убедиться в отсутствии капель и подтеков битума в топке;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>зажигать форсунку только с помощью факела (запальника) с ручкой длиной 1,5</w:t>
      </w:r>
      <w:r w:rsidRPr="008B021A">
        <w:t xml:space="preserve"> </w:t>
      </w:r>
      <w:r w:rsidR="007B0A56" w:rsidRPr="008B021A">
        <w:t>-</w:t>
      </w:r>
      <w:r w:rsidRPr="008B021A"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 м</w:t>
        </w:r>
      </w:smartTag>
      <w:r w:rsidR="007B0A56" w:rsidRPr="008B021A">
        <w:t>, находясь сбоку; топливо подавать слабой струей, постепенно увеличивая его подачу до нормальной;</w:t>
      </w:r>
    </w:p>
    <w:p w:rsidR="007B0A56" w:rsidRPr="008B021A" w:rsidRDefault="000466D7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перед розливом вяжущего материала погасить форсунки и закрыть вентили трубопровода подачи топлива;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8) </w:t>
      </w:r>
      <w:r w:rsidR="007B0A56" w:rsidRPr="008B021A">
        <w:t>не оставлять без присмотра работающую систему подогрева.</w:t>
      </w:r>
    </w:p>
    <w:p w:rsidR="001D4B5A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12</w:t>
      </w:r>
      <w:r w:rsidR="00062F76" w:rsidRPr="008B021A">
        <w:t>4</w:t>
      </w:r>
      <w:r w:rsidRPr="008B021A">
        <w:t>. При наполнении цистерны запрещается:</w:t>
      </w:r>
    </w:p>
    <w:p w:rsidR="001D4B5A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1) наливать в цистерну горячий (свыше 50 °С) вяжущий материал до полного удаления из нее воды, битумной эмульсии или растворителя;</w:t>
      </w:r>
    </w:p>
    <w:p w:rsidR="001D4B5A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2) разжижать вяжущий материал в цистерне;</w:t>
      </w:r>
    </w:p>
    <w:p w:rsidR="001D4B5A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3) находиться под наполненной цистерной.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12</w:t>
      </w:r>
      <w:r w:rsidR="00062F76" w:rsidRPr="008B021A">
        <w:t>5</w:t>
      </w:r>
      <w:r w:rsidRPr="008B021A">
        <w:t xml:space="preserve">. </w:t>
      </w:r>
      <w:r w:rsidR="007B0A56" w:rsidRPr="008B021A">
        <w:t>Подтягивать и отсоединять наборный рукав при перекачивании вяжущих материалов, имеющих высокую температуру, следует только в рукавицах.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12</w:t>
      </w:r>
      <w:r w:rsidR="00062F76" w:rsidRPr="008B021A">
        <w:t>6</w:t>
      </w:r>
      <w:r w:rsidRPr="008B021A">
        <w:t xml:space="preserve">. </w:t>
      </w:r>
      <w:r w:rsidR="007B0A56" w:rsidRPr="008B021A">
        <w:t>При подогреве вяжущего материала в цистерне автогудронатора запрещается: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разжигать горелки и производить подогрев, если слой вяжущего материала на жаровых трубах тоньше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20 см</w:t>
        </w:r>
      </w:smartTag>
      <w:r w:rsidR="007B0A56" w:rsidRPr="008B021A">
        <w:t>, а также если цистерна залита полностью и нет свободного объема для расширения вяжущих материалов при нагреве;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нагревать в цистерне обводненное вяжущее;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заправлять топливный бак форсунок бензином (или лигроином) вместо керосина.</w:t>
      </w:r>
    </w:p>
    <w:p w:rsidR="007B0A56" w:rsidRPr="008B021A" w:rsidRDefault="001D4B5A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12</w:t>
      </w:r>
      <w:r w:rsidR="00062F76" w:rsidRPr="008B021A">
        <w:t>7</w:t>
      </w:r>
      <w:r w:rsidRPr="008B021A">
        <w:t xml:space="preserve">. </w:t>
      </w:r>
      <w:r w:rsidR="007B0A56" w:rsidRPr="008B021A">
        <w:t>При разжигании переносной форсунки машинист гудронатора должен находиться сбоку от нее.</w:t>
      </w:r>
    </w:p>
    <w:p w:rsidR="007B0A56" w:rsidRPr="008B021A" w:rsidRDefault="001D4B5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062F76" w:rsidRPr="008B021A">
        <w:t>28</w:t>
      </w:r>
      <w:r w:rsidRPr="008B021A">
        <w:t xml:space="preserve">. </w:t>
      </w:r>
      <w:r w:rsidR="007B0A56" w:rsidRPr="008B021A">
        <w:t>Запрещается поднимать распределительные трубы после розлива вяжущего материала до переключения на циркуляцию.</w:t>
      </w:r>
    </w:p>
    <w:p w:rsidR="007B0A56" w:rsidRPr="008B021A" w:rsidRDefault="001D4B5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062F76" w:rsidRPr="008B021A">
        <w:t>29</w:t>
      </w:r>
      <w:r w:rsidRPr="008B021A">
        <w:t xml:space="preserve">. </w:t>
      </w:r>
      <w:r w:rsidR="007B0A56" w:rsidRPr="008B021A">
        <w:t xml:space="preserve">При розливе битума запрещается находиться от распределительных труб автогудронатора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10 м</w:t>
        </w:r>
      </w:smartTag>
      <w:r w:rsidR="007B0A56" w:rsidRPr="008B021A">
        <w:t>.</w:t>
      </w:r>
    </w:p>
    <w:p w:rsidR="007B0A56" w:rsidRPr="008B021A" w:rsidRDefault="001D4B5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0</w:t>
      </w:r>
      <w:r w:rsidRPr="008B021A">
        <w:t xml:space="preserve">. </w:t>
      </w:r>
      <w:r w:rsidR="007B0A56" w:rsidRPr="008B021A">
        <w:t>При размещении грунтосмесительных установок главный транспортер следует располагать по направлению преобладающих ветров.</w:t>
      </w:r>
    </w:p>
    <w:p w:rsidR="007B0A56" w:rsidRPr="008B021A" w:rsidRDefault="001D4B5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1</w:t>
      </w:r>
      <w:r w:rsidRPr="008B021A">
        <w:t xml:space="preserve">. </w:t>
      </w:r>
      <w:r w:rsidR="007B0A56" w:rsidRPr="008B021A">
        <w:t>Для предотвращения выдувания вяжущих материалов на транспортере следует предусм</w:t>
      </w:r>
      <w:r w:rsidR="00062F76" w:rsidRPr="008B021A">
        <w:t>а</w:t>
      </w:r>
      <w:r w:rsidR="007B0A56" w:rsidRPr="008B021A">
        <w:t>тр</w:t>
      </w:r>
      <w:r w:rsidR="00062F76" w:rsidRPr="008B021A">
        <w:t xml:space="preserve">ивать </w:t>
      </w:r>
      <w:r w:rsidR="007B0A56" w:rsidRPr="008B021A">
        <w:t>ограждения.</w:t>
      </w:r>
    </w:p>
    <w:p w:rsidR="007B0A56" w:rsidRPr="008B021A" w:rsidRDefault="001D4B5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2</w:t>
      </w:r>
      <w:r w:rsidRPr="008B021A">
        <w:t xml:space="preserve">. </w:t>
      </w:r>
      <w:r w:rsidR="007B0A56" w:rsidRPr="008B021A">
        <w:t>Во время работы лопастной мешалки смесителей запрещается снимать верхние защитные крышки.</w:t>
      </w:r>
    </w:p>
    <w:p w:rsidR="007B0A56" w:rsidRPr="008B021A" w:rsidRDefault="001D4B5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3</w:t>
      </w:r>
      <w:r w:rsidRPr="008B021A">
        <w:t xml:space="preserve">. </w:t>
      </w:r>
      <w:r w:rsidR="007B0A56" w:rsidRPr="008B021A">
        <w:t xml:space="preserve">При поднятии узлов установок, перемещении и опускании их на место следует пользоваться </w:t>
      </w:r>
      <w:r w:rsidR="00931712" w:rsidRPr="008B021A">
        <w:t>канатами-</w:t>
      </w:r>
      <w:r w:rsidR="007B0A56" w:rsidRPr="008B021A">
        <w:t>растяжками.</w:t>
      </w:r>
    </w:p>
    <w:p w:rsidR="007B0A56" w:rsidRPr="008B021A" w:rsidRDefault="00713E2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4</w:t>
      </w:r>
      <w:r w:rsidRPr="008B021A">
        <w:t xml:space="preserve">. </w:t>
      </w:r>
      <w:r w:rsidR="007B0A56" w:rsidRPr="008B021A">
        <w:t>Сборку, разборку и ремонт отдельных деталей грунтосмесительной машины можно проводить после поднятия и установки их на опорные козлы.</w:t>
      </w:r>
    </w:p>
    <w:p w:rsidR="007B0A56" w:rsidRPr="008B021A" w:rsidRDefault="00713E2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5</w:t>
      </w:r>
      <w:r w:rsidRPr="008B021A">
        <w:t xml:space="preserve">. </w:t>
      </w:r>
      <w:r w:rsidR="007B0A56" w:rsidRPr="008B021A">
        <w:t>Работа передвижного склада цемента запрещается при температуре воздуха ниже минус 30 °С.</w:t>
      </w:r>
    </w:p>
    <w:p w:rsidR="007B0A56" w:rsidRPr="008B021A" w:rsidRDefault="00713E2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6</w:t>
      </w:r>
      <w:r w:rsidRPr="008B021A">
        <w:t xml:space="preserve">. </w:t>
      </w:r>
      <w:r w:rsidR="007B0A56" w:rsidRPr="008B021A">
        <w:t>Открывать верхний люк склада разрешается только при отсутствии давления в емкости.</w:t>
      </w:r>
    </w:p>
    <w:p w:rsidR="007B0A56" w:rsidRPr="008B021A" w:rsidRDefault="00713E2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13</w:t>
      </w:r>
      <w:r w:rsidR="00062F76" w:rsidRPr="008B021A">
        <w:t>7</w:t>
      </w:r>
      <w:r w:rsidRPr="008B021A">
        <w:t xml:space="preserve">. </w:t>
      </w:r>
      <w:r w:rsidR="007B0A56" w:rsidRPr="008B021A">
        <w:t xml:space="preserve">Запрещается осуществлять разъединение шлангов и воздуховодов, находящихся под давлением, работать при неисправном </w:t>
      </w:r>
      <w:proofErr w:type="spellStart"/>
      <w:r w:rsidR="007B0A56" w:rsidRPr="008B021A">
        <w:t>моновакуумметре</w:t>
      </w:r>
      <w:proofErr w:type="spellEnd"/>
      <w:r w:rsidR="007B0A56" w:rsidRPr="008B021A">
        <w:t>.</w:t>
      </w:r>
    </w:p>
    <w:p w:rsidR="007B0A56" w:rsidRPr="008B021A" w:rsidRDefault="00713E2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</w:t>
      </w:r>
      <w:r w:rsidR="00062F76" w:rsidRPr="008B021A">
        <w:t>38</w:t>
      </w:r>
      <w:r w:rsidRPr="008B021A">
        <w:t xml:space="preserve">. </w:t>
      </w:r>
      <w:r w:rsidR="007B0A56" w:rsidRPr="008B021A">
        <w:t>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7B0A56" w:rsidRPr="008B021A" w:rsidRDefault="0061322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062F76" w:rsidRPr="008B021A">
        <w:t>39</w:t>
      </w:r>
      <w:r w:rsidRPr="008B021A">
        <w:t xml:space="preserve">. </w:t>
      </w:r>
      <w:r w:rsidR="007B0A56" w:rsidRPr="008B021A">
        <w:t>Движение автомобилей-самосвалов в зоне укладки асфальтобетонной смеси разрешается только по сигналу приемщика смеси; перед началом движения водитель обязан подать звуковой сигнал.</w:t>
      </w:r>
    </w:p>
    <w:p w:rsidR="007B0A56" w:rsidRPr="008B021A" w:rsidRDefault="0061322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14</w:t>
      </w:r>
      <w:r w:rsidR="00062F76" w:rsidRPr="008B021A">
        <w:t>0</w:t>
      </w:r>
      <w:r w:rsidRPr="008B021A">
        <w:t>. З</w:t>
      </w:r>
      <w:r w:rsidR="007B0A56" w:rsidRPr="008B021A">
        <w:t>апрещается производить очистку крыльев приемного бункера</w:t>
      </w:r>
      <w:r w:rsidR="00062F76" w:rsidRPr="008B021A">
        <w:t xml:space="preserve"> от смеси</w:t>
      </w:r>
      <w:r w:rsidR="007B0A56" w:rsidRPr="008B021A">
        <w:t xml:space="preserve"> во время движения </w:t>
      </w:r>
      <w:proofErr w:type="spellStart"/>
      <w:r w:rsidR="007B0A56" w:rsidRPr="008B021A">
        <w:t>асфальтоукладчика</w:t>
      </w:r>
      <w:proofErr w:type="spellEnd"/>
      <w:r w:rsidR="007B0A56" w:rsidRPr="008B021A">
        <w:t>.</w:t>
      </w:r>
    </w:p>
    <w:p w:rsidR="007B0A56" w:rsidRPr="008B021A" w:rsidRDefault="0061322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14</w:t>
      </w:r>
      <w:r w:rsidR="00CD3309" w:rsidRPr="008B021A">
        <w:t>1</w:t>
      </w:r>
      <w:r w:rsidRPr="008B021A">
        <w:t xml:space="preserve">. </w:t>
      </w:r>
      <w:r w:rsidR="007B0A56" w:rsidRPr="008B021A">
        <w:t xml:space="preserve">Выгрузку асфальтобетонной смеси из автомобиля-самосвала в приемный бункер </w:t>
      </w:r>
      <w:proofErr w:type="spellStart"/>
      <w:r w:rsidR="007B0A56" w:rsidRPr="008B021A">
        <w:t>асфальтоукладчика</w:t>
      </w:r>
      <w:proofErr w:type="spellEnd"/>
      <w:r w:rsidR="007B0A56" w:rsidRPr="008B021A">
        <w:t xml:space="preserve"> следует выполнять лишь после его остановки, предупредительного сигнала машиниста </w:t>
      </w:r>
      <w:proofErr w:type="spellStart"/>
      <w:r w:rsidR="007B0A56" w:rsidRPr="008B021A">
        <w:t>асфальтоукладчика</w:t>
      </w:r>
      <w:proofErr w:type="spellEnd"/>
      <w:r w:rsidR="007B0A56" w:rsidRPr="008B021A">
        <w:t xml:space="preserve"> и удаления работников на расстояние</w:t>
      </w:r>
      <w:r w:rsidR="00CD3309" w:rsidRPr="008B021A">
        <w:t xml:space="preserve"> не менее</w:t>
      </w:r>
      <w:r w:rsidR="007B0A56" w:rsidRPr="008B021A"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 м</w:t>
        </w:r>
      </w:smartTag>
      <w:r w:rsidR="007B0A56" w:rsidRPr="008B021A">
        <w:t xml:space="preserve"> от боковых стенок бункера.</w:t>
      </w:r>
    </w:p>
    <w:p w:rsidR="007B0A56" w:rsidRPr="008B021A" w:rsidRDefault="0061322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14</w:t>
      </w:r>
      <w:r w:rsidR="00CD3309" w:rsidRPr="008B021A">
        <w:t>2</w:t>
      </w:r>
      <w:r w:rsidRPr="008B021A">
        <w:t>. Очищать к</w:t>
      </w:r>
      <w:r w:rsidR="007B0A56" w:rsidRPr="008B021A">
        <w:t xml:space="preserve">узов автомобиля-самосвала от остатков асфальтобетонной смеси необходимо стоя на земле, </w:t>
      </w:r>
      <w:r w:rsidRPr="008B021A">
        <w:t xml:space="preserve">используя </w:t>
      </w:r>
      <w:r w:rsidR="007B0A56" w:rsidRPr="008B021A">
        <w:t>специальны</w:t>
      </w:r>
      <w:r w:rsidRPr="008B021A">
        <w:t>е</w:t>
      </w:r>
      <w:r w:rsidR="007B0A56" w:rsidRPr="008B021A">
        <w:t xml:space="preserve"> скребки и лопат</w:t>
      </w:r>
      <w:r w:rsidRPr="008B021A">
        <w:t xml:space="preserve">ы </w:t>
      </w:r>
      <w:r w:rsidR="007B0A56" w:rsidRPr="008B021A">
        <w:t xml:space="preserve">с ручкой длиной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 м</w:t>
        </w:r>
      </w:smartTag>
      <w:r w:rsidR="007B0A56" w:rsidRPr="008B021A">
        <w:t>.</w:t>
      </w:r>
    </w:p>
    <w:p w:rsidR="007B0A56" w:rsidRPr="008B021A" w:rsidRDefault="00613223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>14</w:t>
      </w:r>
      <w:r w:rsidR="00CD3309" w:rsidRPr="008B021A">
        <w:t>3</w:t>
      </w:r>
      <w:r w:rsidRPr="008B021A">
        <w:t xml:space="preserve">. </w:t>
      </w:r>
      <w:r w:rsidR="007B0A56" w:rsidRPr="008B021A">
        <w:t xml:space="preserve">В процессе работы расстояние между катками и другими самоходными машинами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5 м</w:t>
        </w:r>
      </w:smartTag>
      <w:r w:rsidR="007B0A56" w:rsidRPr="008B021A">
        <w:t>. При меньшей дистанции проход</w:t>
      </w:r>
      <w:r w:rsidR="00851F86" w:rsidRPr="008B021A">
        <w:t>ить</w:t>
      </w:r>
      <w:r w:rsidR="007B0A56" w:rsidRPr="008B021A">
        <w:t xml:space="preserve"> между катками и другими движущимися машинами запрещается.</w:t>
      </w:r>
    </w:p>
    <w:p w:rsidR="007B0A56" w:rsidRPr="008B021A" w:rsidRDefault="005C77E2" w:rsidP="008B021A">
      <w:pPr>
        <w:pStyle w:val="FORMATTEXT"/>
        <w:tabs>
          <w:tab w:val="left" w:pos="567"/>
          <w:tab w:val="left" w:pos="1276"/>
        </w:tabs>
        <w:suppressAutoHyphens/>
        <w:ind w:firstLine="709"/>
        <w:jc w:val="both"/>
      </w:pPr>
      <w:r w:rsidRPr="008B021A">
        <w:t>14</w:t>
      </w:r>
      <w:r w:rsidR="00CD3309" w:rsidRPr="008B021A">
        <w:t>4</w:t>
      </w:r>
      <w:r w:rsidRPr="008B021A">
        <w:t xml:space="preserve">. </w:t>
      </w:r>
      <w:r w:rsidR="007B0A56" w:rsidRPr="008B021A">
        <w:t xml:space="preserve">При длительных перерывах в работе (6 ч и более) </w:t>
      </w:r>
      <w:proofErr w:type="spellStart"/>
      <w:r w:rsidR="007B0A56" w:rsidRPr="008B021A">
        <w:t>асфальтоукладчики</w:t>
      </w:r>
      <w:proofErr w:type="spellEnd"/>
      <w:r w:rsidR="007B0A56" w:rsidRPr="008B021A">
        <w:t xml:space="preserve"> и катки необходимо очистить, установить в один ряд и затормозить.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С обеих сторон колонны машин следует </w:t>
      </w:r>
      <w:r w:rsidR="005C77E2" w:rsidRPr="008B021A">
        <w:t>вы</w:t>
      </w:r>
      <w:r w:rsidRPr="008B021A">
        <w:t>ставить ограждения с красными сигналами: днем - флажки, ночью - фонари.</w:t>
      </w:r>
    </w:p>
    <w:p w:rsidR="007B0A56" w:rsidRPr="008B021A" w:rsidRDefault="005C77E2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14</w:t>
      </w:r>
      <w:r w:rsidR="00CD3309" w:rsidRPr="008B021A">
        <w:t>5</w:t>
      </w:r>
      <w:r w:rsidRPr="008B021A">
        <w:t xml:space="preserve">. </w:t>
      </w:r>
      <w:r w:rsidR="007B0A56" w:rsidRPr="008B021A">
        <w:t xml:space="preserve">При ручной укладке и исправлении дефектных участков покрытия расстояние переноса асфальтобетонной смеси лопатами не должно превышать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8 м</w:t>
        </w:r>
      </w:smartTag>
      <w:r w:rsidR="007B0A56" w:rsidRPr="008B021A">
        <w:t>. При большем расстоянии следует пользоваться носилками с бортами с трех сторон или легкими тачками с опрокидыванием вперед.</w:t>
      </w:r>
    </w:p>
    <w:p w:rsidR="007B0A56" w:rsidRPr="008B021A" w:rsidRDefault="005C77E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14</w:t>
      </w:r>
      <w:r w:rsidR="00CD3309" w:rsidRPr="008B021A">
        <w:t>6</w:t>
      </w:r>
      <w:r w:rsidRPr="008B021A">
        <w:t xml:space="preserve">. </w:t>
      </w:r>
      <w:r w:rsidR="007B0A56" w:rsidRPr="008B021A">
        <w:t xml:space="preserve">Расстояние от емкостей с растворителями, растворами </w:t>
      </w:r>
      <w:proofErr w:type="spellStart"/>
      <w:r w:rsidR="007B0A56" w:rsidRPr="008B021A">
        <w:t>дивинилстирольного</w:t>
      </w:r>
      <w:proofErr w:type="spellEnd"/>
      <w:r w:rsidR="007B0A56" w:rsidRPr="008B021A">
        <w:t xml:space="preserve"> термоэластопласта (ДСТ) и других полимеров до сооружений, строений, битумных котлов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50 м</w:t>
        </w:r>
      </w:smartTag>
      <w:r w:rsidR="007B0A56" w:rsidRPr="008B021A">
        <w:t>.</w:t>
      </w:r>
    </w:p>
    <w:p w:rsidR="00CD3309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Места хранения растворителей и растворов полимеров должны быть обозначены предупредительными надписями «Огнеопасно», «Курить запрещено», «Сварка запрещена».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При смешении растворов полимеров или резины с битумом запрещается подогревать битумный котел. Растворы полимеров разрешается вводить в битум только через шланг, опустив его конец в битум.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Приготавливать полимерно-битумное вяжущее или </w:t>
      </w:r>
      <w:proofErr w:type="spellStart"/>
      <w:r w:rsidRPr="008B021A">
        <w:t>резино</w:t>
      </w:r>
      <w:proofErr w:type="spellEnd"/>
      <w:r w:rsidRPr="008B021A">
        <w:t>-битумную композицию разрешается только в дневное время под руководством ответственного лица.</w:t>
      </w:r>
    </w:p>
    <w:p w:rsidR="007B0A56" w:rsidRPr="008B021A" w:rsidRDefault="005C77E2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14</w:t>
      </w:r>
      <w:r w:rsidR="00CD3309" w:rsidRPr="008B021A">
        <w:t>7</w:t>
      </w:r>
      <w:r w:rsidRPr="008B021A">
        <w:t xml:space="preserve">. </w:t>
      </w:r>
      <w:r w:rsidR="007B0A56" w:rsidRPr="008B021A">
        <w:t>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ходом машины, работой рабочих органов, следить за безопасностью работ</w:t>
      </w:r>
      <w:r w:rsidRPr="008B021A">
        <w:t>ников</w:t>
      </w:r>
      <w:r w:rsidR="007B0A56" w:rsidRPr="008B021A">
        <w:t xml:space="preserve">, состоянием </w:t>
      </w:r>
      <w:proofErr w:type="spellStart"/>
      <w:r w:rsidR="007B0A56" w:rsidRPr="008B021A">
        <w:t>гидрошлангов</w:t>
      </w:r>
      <w:proofErr w:type="spellEnd"/>
      <w:r w:rsidR="007B0A56" w:rsidRPr="008B021A">
        <w:t xml:space="preserve"> и их соединений, а также температурой и давлением масла в гидросистемах.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7B0A56" w:rsidRPr="008B021A" w:rsidRDefault="005927B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CD3309" w:rsidRPr="008B021A">
        <w:t>48</w:t>
      </w:r>
      <w:r w:rsidRPr="008B021A">
        <w:t xml:space="preserve">. </w:t>
      </w:r>
      <w:r w:rsidR="007B0A56" w:rsidRPr="008B021A">
        <w:t>Машинист не должен покидать рабочую площадку, не остановив двигатель, при этом рычаги управления должны быть поставлены в нейтральное положение.</w:t>
      </w:r>
    </w:p>
    <w:p w:rsidR="007B0A56" w:rsidRPr="008B021A" w:rsidRDefault="005927B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CD3309" w:rsidRPr="008B021A">
        <w:t>49</w:t>
      </w:r>
      <w:r w:rsidRPr="008B021A">
        <w:t xml:space="preserve">. </w:t>
      </w:r>
      <w:r w:rsidR="007B0A56" w:rsidRPr="008B021A">
        <w:t>При установке рельс-форм необходимо:</w:t>
      </w:r>
    </w:p>
    <w:p w:rsidR="007B0A56" w:rsidRPr="008B021A" w:rsidRDefault="00CD330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производить</w:t>
      </w:r>
      <w:r w:rsidR="005927BE" w:rsidRPr="008B021A">
        <w:t xml:space="preserve"> </w:t>
      </w:r>
      <w:r w:rsidR="007B0A56" w:rsidRPr="008B021A">
        <w:t>подъем рельс-форм сначала на высоту 20</w:t>
      </w:r>
      <w:r w:rsidRPr="008B021A">
        <w:t xml:space="preserve"> </w:t>
      </w:r>
      <w:r w:rsidR="007B0A56" w:rsidRPr="008B021A">
        <w:t>-</w:t>
      </w:r>
      <w:r w:rsidRPr="008B021A"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30 см</w:t>
        </w:r>
      </w:smartTag>
      <w:r w:rsidR="007B0A56" w:rsidRPr="008B021A">
        <w:t xml:space="preserve"> и, убедившись в надежности </w:t>
      </w:r>
      <w:proofErr w:type="spellStart"/>
      <w:r w:rsidR="007B0A56" w:rsidRPr="008B021A">
        <w:t>строповки</w:t>
      </w:r>
      <w:proofErr w:type="spellEnd"/>
      <w:r w:rsidR="007B0A56" w:rsidRPr="008B021A">
        <w:t>, производить дальнейший подъем и перемещение;</w:t>
      </w:r>
    </w:p>
    <w:p w:rsidR="007B0A56" w:rsidRPr="008B021A" w:rsidRDefault="00CD330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 xml:space="preserve">осуществлять точную наводку рельс-форм на место их укладки при высоте подъема над основанием не более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25 см</w:t>
        </w:r>
      </w:smartTag>
      <w:r w:rsidR="007B0A56" w:rsidRPr="008B021A">
        <w:t>;</w:t>
      </w:r>
    </w:p>
    <w:p w:rsidR="007B0A56" w:rsidRPr="008B021A" w:rsidRDefault="00CD330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направлять движение перемещаемой краном рельс-формы такелажными баграми или стропами оттяжки.</w:t>
      </w:r>
    </w:p>
    <w:p w:rsidR="00CD3309" w:rsidRPr="008B021A" w:rsidRDefault="005927B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0</w:t>
      </w:r>
      <w:r w:rsidRPr="008B021A">
        <w:t xml:space="preserve">. </w:t>
      </w:r>
      <w:r w:rsidR="007B0A56" w:rsidRPr="008B021A">
        <w:t>Перед укладкой бетонной смеси необходимо проверить устойчивость рельс-форм пробным проездом распределителя с загруженным бункером.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Особенно тщательно</w:t>
      </w:r>
      <w:r w:rsidR="00CD3309" w:rsidRPr="008B021A">
        <w:t xml:space="preserve"> рельс-формы</w:t>
      </w:r>
      <w:r w:rsidRPr="008B021A">
        <w:t xml:space="preserve"> должны быть закреплены в стыках.</w:t>
      </w:r>
    </w:p>
    <w:p w:rsidR="007B0A56" w:rsidRPr="008B021A" w:rsidRDefault="005927B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1</w:t>
      </w:r>
      <w:r w:rsidRPr="008B021A">
        <w:t xml:space="preserve">. </w:t>
      </w:r>
      <w:r w:rsidR="007B0A56" w:rsidRPr="008B021A">
        <w:t xml:space="preserve">Во время работы рельсового бетоноукладчика запрещается становиться на </w:t>
      </w:r>
      <w:proofErr w:type="spellStart"/>
      <w:r w:rsidR="007B0A56" w:rsidRPr="008B021A">
        <w:t>вибробрус</w:t>
      </w:r>
      <w:proofErr w:type="spellEnd"/>
      <w:r w:rsidR="007B0A56" w:rsidRPr="008B021A">
        <w:t xml:space="preserve"> и отделочный брус, а также класть на них инструмент и другие предметы.</w:t>
      </w:r>
    </w:p>
    <w:p w:rsidR="007B0A56" w:rsidRPr="008B021A" w:rsidRDefault="005927B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2</w:t>
      </w:r>
      <w:r w:rsidRPr="008B021A">
        <w:t xml:space="preserve">. </w:t>
      </w:r>
      <w:r w:rsidR="007B0A56" w:rsidRPr="008B021A">
        <w:t>При остановке бетоноукладчика на участках с продольным уклоном необходимо устанавливать на рельс-формы тормозные башмаки для предупреждения самопроизвольного движения машин.</w:t>
      </w:r>
    </w:p>
    <w:p w:rsidR="007B0A56" w:rsidRPr="008B021A" w:rsidRDefault="005927B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15</w:t>
      </w:r>
      <w:r w:rsidR="00CD3309" w:rsidRPr="008B021A">
        <w:t>3</w:t>
      </w:r>
      <w:r w:rsidRPr="008B021A">
        <w:t xml:space="preserve">. </w:t>
      </w:r>
      <w:r w:rsidR="007B0A56" w:rsidRPr="008B021A">
        <w:t>При подвозе бетонной смеси по обочине должен быть обеспечен свободный проезд автомобилям-самосвалам и безопасность работающих.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Движение автомобилей-самосвалов в зоне укладки цементобетонной смеси разрешается только по сигналу приемщика смеси; перед началом движения водитель обязан подать звуковой сигнал.</w:t>
      </w:r>
    </w:p>
    <w:p w:rsidR="007B0A56" w:rsidRPr="008B021A" w:rsidRDefault="00B255D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4</w:t>
      </w:r>
      <w:r w:rsidRPr="008B021A">
        <w:t xml:space="preserve">. </w:t>
      </w:r>
      <w:r w:rsidR="007B0A56" w:rsidRPr="008B021A">
        <w:t>Помогать выгрузке бетонной смеси необходимо лопатой с удлиненной рукоятью, стоя на земле</w:t>
      </w:r>
      <w:r w:rsidRPr="008B021A">
        <w:t xml:space="preserve"> </w:t>
      </w:r>
      <w:r w:rsidR="007B0A56" w:rsidRPr="008B021A">
        <w:t>со стороны</w:t>
      </w:r>
      <w:r w:rsidRPr="008B021A">
        <w:t>, противоположной стороне</w:t>
      </w:r>
      <w:r w:rsidR="007B0A56" w:rsidRPr="008B021A">
        <w:t xml:space="preserve"> выгрузки смеси.</w:t>
      </w:r>
    </w:p>
    <w:p w:rsidR="007B0A56" w:rsidRPr="008B021A" w:rsidRDefault="00B255D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5</w:t>
      </w:r>
      <w:r w:rsidRPr="008B021A">
        <w:t xml:space="preserve">. </w:t>
      </w:r>
      <w:r w:rsidR="007B0A56" w:rsidRPr="008B021A">
        <w:t xml:space="preserve">При укладке бетонной смеси бетоноукладчиком со скользящими формами посторонние должны находиться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5 м</w:t>
        </w:r>
      </w:smartTag>
      <w:r w:rsidR="007B0A56" w:rsidRPr="008B021A">
        <w:t xml:space="preserve"> от работающей машины.</w:t>
      </w:r>
    </w:p>
    <w:p w:rsidR="00CD3309" w:rsidRPr="008B021A" w:rsidRDefault="00B255D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6</w:t>
      </w:r>
      <w:r w:rsidRPr="008B021A">
        <w:t xml:space="preserve">. </w:t>
      </w:r>
      <w:r w:rsidR="007B0A56" w:rsidRPr="008B021A">
        <w:t xml:space="preserve">При установке </w:t>
      </w:r>
      <w:proofErr w:type="spellStart"/>
      <w:r w:rsidR="007B0A56" w:rsidRPr="008B021A">
        <w:t>копирной</w:t>
      </w:r>
      <w:proofErr w:type="spellEnd"/>
      <w:r w:rsidR="007B0A56" w:rsidRPr="008B021A">
        <w:t xml:space="preserve"> струны необходимо тщательно закреплять ее концы в натяжных лебедках. </w:t>
      </w:r>
    </w:p>
    <w:p w:rsidR="007B0A56" w:rsidRPr="008B021A" w:rsidRDefault="00CD330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п</w:t>
      </w:r>
      <w:r w:rsidR="007B0A56" w:rsidRPr="008B021A">
        <w:t>осторонним лицам находиться в зоне натяжения струны.</w:t>
      </w:r>
    </w:p>
    <w:p w:rsidR="00CD3309" w:rsidRPr="008B021A" w:rsidRDefault="00B255D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15</w:t>
      </w:r>
      <w:r w:rsidR="00CD3309" w:rsidRPr="008B021A">
        <w:t>7</w:t>
      </w:r>
      <w:r w:rsidRPr="008B021A">
        <w:t xml:space="preserve">. </w:t>
      </w:r>
      <w:r w:rsidR="007B0A56" w:rsidRPr="008B021A">
        <w:t xml:space="preserve">Перед выдвижением бункера-распределителя следует подать звуковой сигнал. </w:t>
      </w:r>
    </w:p>
    <w:p w:rsidR="00CD3309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</w:t>
      </w:r>
      <w:r w:rsidR="00CD3309" w:rsidRPr="008B021A">
        <w:t>ается: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находиться в зоне выдвижения бункера-распределителя и в зоне подх</w:t>
      </w:r>
      <w:r w:rsidR="00CD3309" w:rsidRPr="008B021A">
        <w:t>ода к нему автомобиля-самосвала;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класть на транспортерную ленту </w:t>
      </w:r>
      <w:r w:rsidR="00CD3309" w:rsidRPr="008B021A">
        <w:t>бункера-</w:t>
      </w:r>
      <w:r w:rsidRPr="008B021A">
        <w:t>распределителя лопаты, ломы и другие предметы, а также очищать ленту от налипшей смеси во время работы машины.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680"/>
        <w:jc w:val="both"/>
      </w:pPr>
      <w:r w:rsidRPr="008B021A">
        <w:t>1</w:t>
      </w:r>
      <w:r w:rsidR="00275AE8" w:rsidRPr="008B021A">
        <w:t>58</w:t>
      </w:r>
      <w:r w:rsidRPr="008B021A">
        <w:t xml:space="preserve">. </w:t>
      </w:r>
      <w:r w:rsidR="007B0A56" w:rsidRPr="008B021A">
        <w:t>Работник, занятый на установке штырей в продольный шов покрытия, не должен покидать свое рабочее место до полной остановки двигателя бетоноукладчика.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680"/>
        <w:jc w:val="both"/>
      </w:pPr>
      <w:r w:rsidRPr="008B021A">
        <w:t>1</w:t>
      </w:r>
      <w:r w:rsidR="00275AE8" w:rsidRPr="008B021A">
        <w:t>59</w:t>
      </w:r>
      <w:r w:rsidRPr="008B021A">
        <w:t xml:space="preserve">. </w:t>
      </w:r>
      <w:r w:rsidR="007B0A56" w:rsidRPr="008B021A">
        <w:t>Работники-бетонщики при отделке швов вручную должны п</w:t>
      </w:r>
      <w:r w:rsidR="00275AE8" w:rsidRPr="008B021A">
        <w:t xml:space="preserve">рименять </w:t>
      </w:r>
      <w:r w:rsidR="007B0A56" w:rsidRPr="008B021A">
        <w:t>средства индивидуальной защиты рук.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680"/>
        <w:jc w:val="both"/>
      </w:pPr>
      <w:r w:rsidRPr="008B021A">
        <w:t>16</w:t>
      </w:r>
      <w:r w:rsidR="00275AE8" w:rsidRPr="008B021A">
        <w:t>0</w:t>
      </w:r>
      <w:r w:rsidRPr="008B021A">
        <w:t xml:space="preserve">. </w:t>
      </w:r>
      <w:r w:rsidR="007B0A56" w:rsidRPr="008B021A">
        <w:t>При продувке деформационных швов сжатым воздухом от компрессора работники должны иметь защитные очки и респираторы.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680"/>
        <w:jc w:val="both"/>
      </w:pPr>
      <w:r w:rsidRPr="008B021A">
        <w:t>16</w:t>
      </w:r>
      <w:r w:rsidR="00275AE8" w:rsidRPr="008B021A">
        <w:t>1</w:t>
      </w:r>
      <w:r w:rsidRPr="008B021A">
        <w:t xml:space="preserve">. </w:t>
      </w:r>
      <w:r w:rsidR="007B0A56" w:rsidRPr="008B021A">
        <w:t xml:space="preserve">При натяжении </w:t>
      </w:r>
      <w:proofErr w:type="spellStart"/>
      <w:r w:rsidR="007B0A56" w:rsidRPr="008B021A">
        <w:t>копирной</w:t>
      </w:r>
      <w:proofErr w:type="spellEnd"/>
      <w:r w:rsidR="007B0A56" w:rsidRPr="008B021A">
        <w:t xml:space="preserve"> струны вручную рабо</w:t>
      </w:r>
      <w:r w:rsidRPr="008B021A">
        <w:t xml:space="preserve">тник </w:t>
      </w:r>
      <w:r w:rsidR="007B0A56" w:rsidRPr="008B021A">
        <w:t>должен использовать средства индивидуальной защиты рук.</w:t>
      </w:r>
    </w:p>
    <w:p w:rsidR="00BE3A60" w:rsidRPr="008B021A" w:rsidRDefault="00BE3A6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16</w:t>
      </w:r>
      <w:r w:rsidR="00275AE8" w:rsidRPr="008B021A">
        <w:t>2</w:t>
      </w:r>
      <w:r w:rsidRPr="008B021A">
        <w:t xml:space="preserve">. </w:t>
      </w:r>
      <w:r w:rsidR="007B0A56" w:rsidRPr="008B021A">
        <w:t xml:space="preserve">Машинист нарезчика деформационных швов в затвердевшем бетоне </w:t>
      </w:r>
      <w:r w:rsidRPr="008B021A">
        <w:t xml:space="preserve">должен быть обеспечен </w:t>
      </w:r>
      <w:r w:rsidR="007B0A56" w:rsidRPr="008B021A">
        <w:t>защитными очками</w:t>
      </w:r>
      <w:r w:rsidRPr="008B021A">
        <w:t>.</w:t>
      </w:r>
      <w:r w:rsidR="007B0A56" w:rsidRPr="008B021A">
        <w:t xml:space="preserve">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Крышка кожуха режущих дисков должна быть закрыта, а сами диски зафиксированы и прочно закреплены на валу, чтобы исключить торцевое и радиальное биение.</w:t>
      </w:r>
      <w:r w:rsidR="00275AE8" w:rsidRPr="008B021A">
        <w:t xml:space="preserve"> </w:t>
      </w:r>
      <w:r w:rsidRPr="008B021A">
        <w:t>Каждый режущий диск должен быть установлен строго вертикально для исключения его перекоса, заклинивания и разрушения в процессе резания.</w:t>
      </w:r>
    </w:p>
    <w:p w:rsidR="00275AE8" w:rsidRPr="008B021A" w:rsidRDefault="00275AE8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во время работы производить смазку, регулировку, какой-либо ремонт или смену дисков.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16</w:t>
      </w:r>
      <w:r w:rsidR="00275AE8" w:rsidRPr="008B021A">
        <w:t>3</w:t>
      </w:r>
      <w:r w:rsidRPr="008B021A">
        <w:t xml:space="preserve">. </w:t>
      </w:r>
      <w:r w:rsidR="007B0A56" w:rsidRPr="008B021A">
        <w:t>При транспортировании машины (перед ее погрузкой и выгрузкой) необходимо убедиться, что рычаги управления гусеницами и рабочими органами находятся в нейтральном положении.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При транспортировании трубного финишера и машины по уходу за бетоном необходимо каждое колесо заклинить и закрепить к настилу автоприцепа растяжками.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С учетом конструкции и высокого расположения центра тяжести финишера и машины по уходу за бетоном скорость транспортирования не должна превышать на грунтовой дороге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15 км/ч</w:t>
        </w:r>
      </w:smartTag>
      <w:r w:rsidRPr="008B021A">
        <w:t>, а на дороге с твердым покрытием – 25 км/ч.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16</w:t>
      </w:r>
      <w:r w:rsidR="00275AE8" w:rsidRPr="008B021A">
        <w:t>4</w:t>
      </w:r>
      <w:r w:rsidRPr="008B021A">
        <w:t xml:space="preserve">. </w:t>
      </w:r>
      <w:r w:rsidR="007B0A56" w:rsidRPr="008B021A">
        <w:t xml:space="preserve">Для предотвращения воздействия на работников вредных веществ, выделяющихся в процессе нанесения пленкообразующих жидкостей при уходе за свежеуложенным бетоном, </w:t>
      </w:r>
      <w:r w:rsidRPr="008B021A">
        <w:t>необходимо</w:t>
      </w:r>
      <w:r w:rsidR="007B0A56" w:rsidRPr="008B021A">
        <w:t>: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работать с применение</w:t>
      </w:r>
      <w:r w:rsidRPr="008B021A">
        <w:t>м</w:t>
      </w:r>
      <w:r w:rsidR="007B0A56" w:rsidRPr="008B021A">
        <w:t xml:space="preserve"> соответствующих</w:t>
      </w:r>
      <w:r w:rsidRPr="008B021A">
        <w:t xml:space="preserve"> СИЗ</w:t>
      </w:r>
      <w:r w:rsidR="007B0A56" w:rsidRPr="008B021A">
        <w:t>;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заправлять распределитель пленкообразующей жидкостью только механизированным способом;</w:t>
      </w:r>
    </w:p>
    <w:p w:rsidR="007B0A56" w:rsidRPr="008B021A" w:rsidRDefault="00BE3A60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перед началом работы </w:t>
      </w:r>
      <w:r w:rsidR="007B0A56" w:rsidRPr="008B021A">
        <w:t>провер</w:t>
      </w:r>
      <w:r w:rsidRPr="008B021A">
        <w:t>и</w:t>
      </w:r>
      <w:r w:rsidR="007B0A56" w:rsidRPr="008B021A">
        <w:t>ть на распределителе состояние и надежность шлангов, трубопроводов, соединений, исправность манометра; устран</w:t>
      </w:r>
      <w:r w:rsidRPr="008B021A">
        <w:t>и</w:t>
      </w:r>
      <w:r w:rsidR="007B0A56" w:rsidRPr="008B021A">
        <w:t xml:space="preserve">ть </w:t>
      </w:r>
      <w:proofErr w:type="spellStart"/>
      <w:r w:rsidR="007B0A56" w:rsidRPr="008B021A">
        <w:t>неплотности</w:t>
      </w:r>
      <w:proofErr w:type="spellEnd"/>
      <w:r w:rsidRPr="008B021A">
        <w:t xml:space="preserve"> и</w:t>
      </w:r>
      <w:r w:rsidR="007B0A56" w:rsidRPr="008B021A">
        <w:t xml:space="preserve"> </w:t>
      </w:r>
      <w:proofErr w:type="spellStart"/>
      <w:r w:rsidR="007B0A56" w:rsidRPr="008B021A">
        <w:t>подтекани</w:t>
      </w:r>
      <w:r w:rsidRPr="008B021A">
        <w:t>е</w:t>
      </w:r>
      <w:proofErr w:type="spellEnd"/>
      <w:r w:rsidR="007B0A56" w:rsidRPr="008B021A">
        <w:t xml:space="preserve"> жидкости;</w:t>
      </w:r>
    </w:p>
    <w:p w:rsidR="007B0A56" w:rsidRPr="008B021A" w:rsidRDefault="00965E6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при нанесении пленкообразующих жидкостей </w:t>
      </w:r>
      <w:r w:rsidR="007B0A56" w:rsidRPr="008B021A">
        <w:t>учитывать направление ветра, следить, чтобы работник находился с наветренной стороны зоны распыления;</w:t>
      </w:r>
    </w:p>
    <w:p w:rsidR="007B0A56" w:rsidRPr="008B021A" w:rsidRDefault="00965E6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исключать нанесение пленкообразующих жидкостей вручную: розлив – шлангом, ведром, лейкой, распределение – веником, щеткой, кистью;</w:t>
      </w:r>
    </w:p>
    <w:p w:rsidR="007B0A56" w:rsidRPr="008B021A" w:rsidRDefault="00965E6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>не отсоединять шланги трубопроводов под давлением;</w:t>
      </w:r>
    </w:p>
    <w:p w:rsidR="007B0A56" w:rsidRPr="008B021A" w:rsidRDefault="00965E6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защи</w:t>
      </w:r>
      <w:r w:rsidRPr="008B021A">
        <w:t xml:space="preserve">щать </w:t>
      </w:r>
      <w:r w:rsidR="007B0A56" w:rsidRPr="008B021A">
        <w:t>распылител</w:t>
      </w:r>
      <w:r w:rsidRPr="008B021A">
        <w:t>и</w:t>
      </w:r>
      <w:r w:rsidR="007B0A56" w:rsidRPr="008B021A">
        <w:t xml:space="preserve"> пленкообразующих материалов от ветра металлическими кожухами;</w:t>
      </w:r>
    </w:p>
    <w:p w:rsidR="007B0A56" w:rsidRPr="008B021A" w:rsidRDefault="00965E6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8) </w:t>
      </w:r>
      <w:r w:rsidR="007B0A56" w:rsidRPr="008B021A">
        <w:t>использовать для откручивания пробки бочки с пленкообразующей жидкостью только специальный ключ, постепенно выпуская накопившиеся в бочке пары растворителя.</w:t>
      </w:r>
    </w:p>
    <w:p w:rsidR="00275AE8" w:rsidRPr="008B021A" w:rsidRDefault="000B00F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16</w:t>
      </w:r>
      <w:r w:rsidR="00275AE8" w:rsidRPr="008B021A">
        <w:t>5</w:t>
      </w:r>
      <w:r w:rsidRPr="008B021A">
        <w:t xml:space="preserve">. </w:t>
      </w:r>
      <w:r w:rsidR="007B0A56" w:rsidRPr="008B021A">
        <w:t>При перемешивании пленкообразующих материалов,</w:t>
      </w:r>
      <w:r w:rsidRPr="008B021A">
        <w:t xml:space="preserve"> </w:t>
      </w:r>
      <w:r w:rsidR="007B0A56" w:rsidRPr="008B021A">
        <w:t xml:space="preserve">поступающих в бочках, необходимо надежно закреплять гидравлическую или электрическую мешалку на горловине бочки.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При обнаружении </w:t>
      </w:r>
      <w:proofErr w:type="spellStart"/>
      <w:r w:rsidRPr="008B021A">
        <w:t>неплотности</w:t>
      </w:r>
      <w:proofErr w:type="spellEnd"/>
      <w:r w:rsidRPr="008B021A">
        <w:t xml:space="preserve"> в соединениях или разрыва шлангов работа распределителя</w:t>
      </w:r>
      <w:r w:rsidR="00275AE8" w:rsidRPr="008B021A">
        <w:t xml:space="preserve"> пленкообразующих материалов</w:t>
      </w:r>
      <w:r w:rsidRPr="008B021A">
        <w:t xml:space="preserve"> должна быть немедленно прекращена.</w:t>
      </w:r>
    </w:p>
    <w:p w:rsidR="007B0A56" w:rsidRPr="008B021A" w:rsidRDefault="000B00F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16</w:t>
      </w:r>
      <w:r w:rsidR="00275AE8" w:rsidRPr="008B021A">
        <w:t>6</w:t>
      </w:r>
      <w:r w:rsidRPr="008B021A">
        <w:t xml:space="preserve">. </w:t>
      </w:r>
      <w:r w:rsidR="007B0A56" w:rsidRPr="008B021A">
        <w:t xml:space="preserve">Для заправки передвижного </w:t>
      </w:r>
      <w:proofErr w:type="spellStart"/>
      <w:r w:rsidR="007B0A56" w:rsidRPr="008B021A">
        <w:t>валикового</w:t>
      </w:r>
      <w:proofErr w:type="spellEnd"/>
      <w:r w:rsidR="007B0A56" w:rsidRPr="008B021A">
        <w:t xml:space="preserve"> распределителя пленкообразующих материалов следует использовать пневматическую заправочную систему, входящую в комплект распределителя.</w:t>
      </w:r>
    </w:p>
    <w:p w:rsidR="007B0A56" w:rsidRPr="008B021A" w:rsidRDefault="000B00F7" w:rsidP="008B021A">
      <w:pPr>
        <w:pStyle w:val="FORMATTEXT"/>
        <w:tabs>
          <w:tab w:val="left" w:pos="0"/>
          <w:tab w:val="left" w:pos="567"/>
        </w:tabs>
        <w:suppressAutoHyphens/>
        <w:ind w:firstLine="680"/>
        <w:jc w:val="both"/>
      </w:pPr>
      <w:r w:rsidRPr="008B021A">
        <w:t>1</w:t>
      </w:r>
      <w:r w:rsidR="00275AE8" w:rsidRPr="008B021A">
        <w:t>6</w:t>
      </w:r>
      <w:r w:rsidRPr="008B021A">
        <w:t xml:space="preserve">7. </w:t>
      </w:r>
      <w:r w:rsidR="007B0A56" w:rsidRPr="008B021A">
        <w:t>При работах с пленкообразующими жидкостями необходимо выполнять следующие требования:</w:t>
      </w:r>
    </w:p>
    <w:p w:rsidR="000B00F7" w:rsidRPr="008B021A" w:rsidRDefault="000B00F7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0B00F7" w:rsidRPr="008B021A" w:rsidRDefault="000B00F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2) запрещается: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использовать самодельные механизмы и приспособления для нанесения пленкообразующих жидкостей без согласования с</w:t>
      </w:r>
      <w:r w:rsidR="00521993" w:rsidRPr="008B021A">
        <w:t xml:space="preserve"> должностными лицами, </w:t>
      </w:r>
      <w:r w:rsidRPr="008B021A">
        <w:t>ответственными за пожарную безопасность;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открывать пробку бочки, ударяя по ней какими-либо предметами во избежание искрообразования;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пользоваться источниками открытого огня в зоне применения пленкообразующих материалов в радиусе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15 м</w:t>
        </w:r>
      </w:smartTag>
      <w:r w:rsidRPr="008B021A">
        <w:t>.</w:t>
      </w:r>
    </w:p>
    <w:p w:rsidR="007B0A56" w:rsidRPr="008B021A" w:rsidRDefault="0065338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</w:t>
      </w:r>
      <w:r w:rsidR="00275AE8" w:rsidRPr="008B021A">
        <w:t>68</w:t>
      </w:r>
      <w:r w:rsidRPr="008B021A">
        <w:t xml:space="preserve">. </w:t>
      </w:r>
      <w:r w:rsidR="007B0A56" w:rsidRPr="008B021A">
        <w:t>Места (участки, машины), где применяются пленкообразующие материалы, должны быть оборудованы средствами пожаротушения, а также снабжены предупреждающими надписям</w:t>
      </w:r>
      <w:r w:rsidRPr="008B021A">
        <w:t>и:</w:t>
      </w:r>
      <w:r w:rsidR="007B0A56" w:rsidRPr="008B021A">
        <w:t xml:space="preserve"> «Опасная зона 15 м», «Не курить», «Не пользоваться открытым огнем».</w:t>
      </w:r>
    </w:p>
    <w:p w:rsidR="0065338E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Хранить закупоренные порожние бочки из-под пленкообразующих материалов следует на специально отведенных и оборудованных площадках</w:t>
      </w:r>
      <w:r w:rsidR="0065338E" w:rsidRPr="008B021A">
        <w:t>.</w:t>
      </w:r>
    </w:p>
    <w:p w:rsidR="0065338E" w:rsidRPr="008B021A" w:rsidRDefault="0065338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Запрещается </w:t>
      </w:r>
      <w:r w:rsidR="007B0A56" w:rsidRPr="008B021A">
        <w:t>оставлять освободившуюся тару в зоне</w:t>
      </w:r>
      <w:r w:rsidRPr="008B021A">
        <w:t xml:space="preserve"> производства</w:t>
      </w:r>
      <w:r w:rsidR="007B0A56" w:rsidRPr="008B021A">
        <w:t xml:space="preserve"> работ</w:t>
      </w:r>
      <w:r w:rsidRPr="008B021A">
        <w:t>.</w:t>
      </w:r>
    </w:p>
    <w:p w:rsidR="007B0A56" w:rsidRPr="008B021A" w:rsidRDefault="0065338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</w:t>
      </w:r>
      <w:r w:rsidR="00275AE8" w:rsidRPr="008B021A">
        <w:t>69</w:t>
      </w:r>
      <w:r w:rsidRPr="008B021A">
        <w:t xml:space="preserve">. </w:t>
      </w:r>
      <w:r w:rsidR="007B0A56" w:rsidRPr="008B021A">
        <w:t>Большие количества взрывопожароопасных пленкообразующих материалов следует хранить на специальных складах легковоспламеняющихся жидкостей.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Тара из-под пленкообразующих жидкостей должна иметь бирку или этикетку с точным наименованием или обозначением материалов.</w:t>
      </w:r>
    </w:p>
    <w:p w:rsidR="0065338E" w:rsidRPr="008B021A" w:rsidRDefault="0065338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275AE8" w:rsidRPr="008B021A">
        <w:t>0</w:t>
      </w:r>
      <w:r w:rsidRPr="008B021A">
        <w:t xml:space="preserve">. </w:t>
      </w:r>
      <w:r w:rsidR="007B0A56" w:rsidRPr="008B021A">
        <w:t>При проведении работ по строительству сборных железобетонных покрытий погрузк</w:t>
      </w:r>
      <w:r w:rsidRPr="008B021A">
        <w:t>а</w:t>
      </w:r>
      <w:r w:rsidR="007B0A56" w:rsidRPr="008B021A">
        <w:t>, разгрузк</w:t>
      </w:r>
      <w:r w:rsidRPr="008B021A">
        <w:t>а</w:t>
      </w:r>
      <w:r w:rsidR="007B0A56" w:rsidRPr="008B021A">
        <w:t xml:space="preserve"> и укладк</w:t>
      </w:r>
      <w:r w:rsidRPr="008B021A">
        <w:t>а</w:t>
      </w:r>
      <w:r w:rsidR="007B0A56" w:rsidRPr="008B021A">
        <w:t xml:space="preserve"> дорожных плит </w:t>
      </w:r>
      <w:r w:rsidRPr="008B021A">
        <w:t xml:space="preserve">должны </w:t>
      </w:r>
      <w:r w:rsidR="007B0A56" w:rsidRPr="008B021A">
        <w:t>выполнять</w:t>
      </w:r>
      <w:r w:rsidRPr="008B021A">
        <w:t>ся</w:t>
      </w:r>
      <w:r w:rsidR="007B0A56" w:rsidRPr="008B021A">
        <w:t xml:space="preserve"> под руководством</w:t>
      </w:r>
      <w:r w:rsidRPr="008B021A">
        <w:t xml:space="preserve"> должностного </w:t>
      </w:r>
      <w:r w:rsidR="007B0A56" w:rsidRPr="008B021A">
        <w:t>лица</w:t>
      </w:r>
      <w:r w:rsidRPr="008B021A">
        <w:t xml:space="preserve">, </w:t>
      </w:r>
      <w:r w:rsidR="007B0A56" w:rsidRPr="008B021A">
        <w:t>назначе</w:t>
      </w:r>
      <w:r w:rsidRPr="008B021A">
        <w:t>нного р</w:t>
      </w:r>
      <w:r w:rsidR="007B0A56" w:rsidRPr="008B021A">
        <w:t>аботодател</w:t>
      </w:r>
      <w:r w:rsidRPr="008B021A">
        <w:t>ем ответственным за безопасное производство работ.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275AE8" w:rsidRPr="008B021A">
        <w:t>1</w:t>
      </w:r>
      <w:r w:rsidRPr="008B021A">
        <w:t>. При складировании плит н</w:t>
      </w:r>
      <w:r w:rsidR="007B0A56" w:rsidRPr="008B021A">
        <w:t xml:space="preserve">ижняя плита штабеля должна укладываться на брусья одинаковой толщины, расположенные параллельно короткой стороне плиты на расстоянии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 м</w:t>
        </w:r>
      </w:smartTag>
      <w:r w:rsidR="007B0A56" w:rsidRPr="008B021A">
        <w:t xml:space="preserve"> от края. Следующие плиты устанавливаются на прокладки, расположенные строго над брусьями.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В штабель по высоте </w:t>
      </w:r>
      <w:r w:rsidR="002939B3" w:rsidRPr="008B021A">
        <w:t xml:space="preserve">допускается </w:t>
      </w:r>
      <w:r w:rsidRPr="008B021A">
        <w:t>укладывать не более 20 плит с напряженной арматурой и 12 плит – с ненапряженной</w:t>
      </w:r>
      <w:r w:rsidR="00346578" w:rsidRPr="008B021A">
        <w:t>. Р</w:t>
      </w:r>
      <w:r w:rsidRPr="008B021A">
        <w:t xml:space="preserve">асстояние между штабелями должно составлять </w:t>
      </w:r>
      <w:smartTag w:uri="urn:schemas-microsoft-com:office:smarttags" w:element="metricconverter">
        <w:smartTagPr>
          <w:attr w:name="ProductID" w:val="5 метров"/>
        </w:smartTagPr>
        <w:r w:rsidRPr="008B021A">
          <w:t>1 м</w:t>
        </w:r>
      </w:smartTag>
      <w:r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Расстояние от штабеля плит на прирельсовом складе до ближайшего рельса </w:t>
      </w:r>
      <w:r w:rsidR="00346578" w:rsidRPr="008B021A">
        <w:t xml:space="preserve">должно быть </w:t>
      </w:r>
      <w:r w:rsidRPr="008B021A">
        <w:t xml:space="preserve">не менее </w:t>
      </w:r>
      <w:smartTag w:uri="urn:schemas-microsoft-com:office:smarttags" w:element="metricconverter">
        <w:smartTagPr>
          <w:attr w:name="ProductID" w:val="5 метров"/>
        </w:smartTagPr>
        <w:r w:rsidRPr="008B021A">
          <w:t>2,5 м</w:t>
        </w:r>
      </w:smartTag>
      <w:r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складирова</w:t>
      </w:r>
      <w:r w:rsidR="002939B3" w:rsidRPr="008B021A">
        <w:t xml:space="preserve">ть </w:t>
      </w:r>
      <w:r w:rsidRPr="008B021A">
        <w:t>плит</w:t>
      </w:r>
      <w:r w:rsidR="002939B3" w:rsidRPr="008B021A">
        <w:t>ы</w:t>
      </w:r>
      <w:r w:rsidRPr="008B021A">
        <w:t xml:space="preserve"> под проводами</w:t>
      </w:r>
      <w:r w:rsidR="002939B3" w:rsidRPr="008B021A">
        <w:t xml:space="preserve"> </w:t>
      </w:r>
      <w:r w:rsidRPr="008B021A">
        <w:t>линий электропередач.</w:t>
      </w:r>
    </w:p>
    <w:p w:rsidR="002939B3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346578" w:rsidRPr="008B021A">
        <w:t>2</w:t>
      </w:r>
      <w:r w:rsidRPr="008B021A">
        <w:t xml:space="preserve">. </w:t>
      </w:r>
      <w:r w:rsidR="007B0A56" w:rsidRPr="008B021A">
        <w:t>Перед разборкой штабеля плиты необходимо освободить от проволочных скруток с помощью специальных ножниц или резаков. Не</w:t>
      </w:r>
      <w:r w:rsidRPr="008B021A">
        <w:t xml:space="preserve"> допускается </w:t>
      </w:r>
      <w:r w:rsidR="007B0A56" w:rsidRPr="008B021A">
        <w:t xml:space="preserve">перерубать скрутки, ударяя по монтажным скобам. 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346578" w:rsidRPr="008B021A">
        <w:t>3</w:t>
      </w:r>
      <w:r w:rsidRPr="008B021A">
        <w:t xml:space="preserve">. </w:t>
      </w:r>
      <w:r w:rsidR="007B0A56" w:rsidRPr="008B021A">
        <w:t>Запрещается: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поднимать плиту, масса которой превышает грузоподъемность данного крана при установленном вылете стрелы;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поднимать плиту с поврежденными монтажными петлями (стыковыми скобами);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отрывать плиту, примерзшую к земле или присыпанную грунтом;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подтаскивать плиту косым натяжением каната или поворотом стрелы;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находиться в зоне перемещения плиты кранами</w:t>
      </w:r>
      <w:r w:rsidRPr="008B021A">
        <w:t>;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>перемещать плиту над кабиной автомобиля, перевозящего плиты, а водителю во время погрузочно-разгрузочных операций находиться в кабине;</w:t>
      </w:r>
    </w:p>
    <w:p w:rsidR="007B0A56" w:rsidRPr="008B021A" w:rsidRDefault="002939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направлять движение перемещаемой краном плиты вручную; для этого следует применять такелажные багры длиной 1,5</w:t>
      </w:r>
      <w:r w:rsidRPr="008B021A">
        <w:t xml:space="preserve"> </w:t>
      </w:r>
      <w:r w:rsidR="007B0A56" w:rsidRPr="008B021A">
        <w:t>-</w:t>
      </w:r>
      <w:r w:rsidRPr="008B021A"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1,8 м</w:t>
        </w:r>
      </w:smartTag>
      <w:r w:rsidR="007B0A56" w:rsidRPr="008B021A">
        <w:t xml:space="preserve"> или стропы-оттяжки;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8) </w:t>
      </w:r>
      <w:r w:rsidR="007B0A56" w:rsidRPr="008B021A">
        <w:t>использовать стропы, не соответствующие весу поднимаемого груза;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9) </w:t>
      </w:r>
      <w:r w:rsidR="007B0A56" w:rsidRPr="008B021A">
        <w:t>при подъеме плиты придерживать руками крюки и тросовые петли.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346578" w:rsidRPr="008B021A">
        <w:t>4</w:t>
      </w:r>
      <w:r w:rsidRPr="008B021A">
        <w:t xml:space="preserve">. </w:t>
      </w:r>
      <w:r w:rsidR="007B0A56" w:rsidRPr="008B021A">
        <w:t xml:space="preserve">В целях </w:t>
      </w:r>
      <w:r w:rsidRPr="008B021A">
        <w:t xml:space="preserve">обеспечения </w:t>
      </w:r>
      <w:r w:rsidR="007B0A56" w:rsidRPr="008B021A">
        <w:t>безопасности укладки плит необходимо: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поднимать плиты сначала на высоту 20</w:t>
      </w:r>
      <w:r w:rsidR="00346578" w:rsidRPr="008B021A">
        <w:t xml:space="preserve"> </w:t>
      </w:r>
      <w:r w:rsidR="007B0A56" w:rsidRPr="008B021A">
        <w:t>-</w:t>
      </w:r>
      <w:r w:rsidR="00346578" w:rsidRPr="008B021A"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30 см</w:t>
        </w:r>
      </w:smartTag>
      <w:r w:rsidR="007B0A56" w:rsidRPr="008B021A">
        <w:t>, а затем, убедившись в надежности</w:t>
      </w:r>
      <w:r w:rsidRPr="008B021A">
        <w:t xml:space="preserve"> </w:t>
      </w:r>
      <w:proofErr w:type="spellStart"/>
      <w:r w:rsidRPr="008B021A">
        <w:t>строповки</w:t>
      </w:r>
      <w:proofErr w:type="spellEnd"/>
      <w:r w:rsidRPr="008B021A">
        <w:t xml:space="preserve"> </w:t>
      </w:r>
      <w:r w:rsidR="007B0A56" w:rsidRPr="008B021A">
        <w:t>и устойчивости крана, производить дальнейший подъем и перемещение;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 xml:space="preserve">осуществлять точную наводку плит на место их укладки при высоте подъема над основанием не более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20 см</w:t>
        </w:r>
      </w:smartTag>
      <w:r w:rsidR="007B0A56" w:rsidRPr="008B021A">
        <w:t>;</w:t>
      </w:r>
    </w:p>
    <w:p w:rsidR="007B0A56" w:rsidRPr="008B021A" w:rsidRDefault="002939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bCs/>
        </w:rPr>
      </w:pPr>
      <w:r w:rsidRPr="008B021A">
        <w:t xml:space="preserve">3) </w:t>
      </w:r>
      <w:r w:rsidR="007B0A56" w:rsidRPr="008B021A">
        <w:t>применять стропы размером, соответствующим размеру укладываемых плит; угол между ветвями строп не должен превышать 90°.</w:t>
      </w:r>
      <w:bookmarkStart w:id="37" w:name="_Toc433896735"/>
      <w:bookmarkStart w:id="38" w:name="_Toc433897390"/>
      <w:bookmarkStart w:id="39" w:name="_Toc433962377"/>
      <w:bookmarkStart w:id="40" w:name="_Toc433963024"/>
    </w:p>
    <w:bookmarkEnd w:id="37"/>
    <w:bookmarkEnd w:id="38"/>
    <w:bookmarkEnd w:id="39"/>
    <w:bookmarkEnd w:id="40"/>
    <w:p w:rsidR="007B0A56" w:rsidRPr="008B021A" w:rsidRDefault="002939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346578" w:rsidRPr="008B021A">
        <w:t>5</w:t>
      </w:r>
      <w:r w:rsidRPr="008B021A">
        <w:t xml:space="preserve">. </w:t>
      </w:r>
      <w:r w:rsidR="007B0A56" w:rsidRPr="008B021A">
        <w:t>При проведении работ по герметизации швов</w:t>
      </w:r>
      <w:r w:rsidR="00067AC1" w:rsidRPr="008B021A">
        <w:t xml:space="preserve"> (</w:t>
      </w:r>
      <w:r w:rsidR="007B0A56" w:rsidRPr="008B021A">
        <w:t>при</w:t>
      </w:r>
      <w:r w:rsidR="007B0A56" w:rsidRPr="008B021A">
        <w:rPr>
          <w:b/>
        </w:rPr>
        <w:t xml:space="preserve"> </w:t>
      </w:r>
      <w:r w:rsidR="007B0A56" w:rsidRPr="008B021A">
        <w:t>приготовлении или разогреве мастик</w:t>
      </w:r>
      <w:r w:rsidR="00067AC1" w:rsidRPr="008B021A">
        <w:t>)</w:t>
      </w:r>
      <w:r w:rsidR="007B0A56" w:rsidRPr="008B021A">
        <w:t xml:space="preserve"> следует соблюдать следующие требования:</w:t>
      </w:r>
    </w:p>
    <w:p w:rsidR="007B0A56" w:rsidRPr="008B021A" w:rsidRDefault="00067AC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котел </w:t>
      </w:r>
      <w:r w:rsidRPr="008B021A">
        <w:t xml:space="preserve">должен </w:t>
      </w:r>
      <w:r w:rsidR="007B0A56" w:rsidRPr="008B021A">
        <w:t>заполнят</w:t>
      </w:r>
      <w:r w:rsidRPr="008B021A">
        <w:t>ь</w:t>
      </w:r>
      <w:r w:rsidR="007B0A56" w:rsidRPr="008B021A">
        <w:t>ся мастикой не более чем на 3/4 его вместимости;</w:t>
      </w:r>
    </w:p>
    <w:p w:rsidR="007B0A56" w:rsidRPr="008B021A" w:rsidRDefault="00067AC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во избежание вспышки</w:t>
      </w:r>
      <w:r w:rsidR="00346578" w:rsidRPr="008B021A">
        <w:t xml:space="preserve"> мастики</w:t>
      </w:r>
      <w:r w:rsidR="007B0A56" w:rsidRPr="008B021A">
        <w:t xml:space="preserve"> температура нагрева мастики не должна превышать</w:t>
      </w:r>
      <w:r w:rsidRPr="008B021A">
        <w:t xml:space="preserve"> установленных </w:t>
      </w:r>
      <w:r w:rsidR="007B0A56" w:rsidRPr="008B021A">
        <w:t>значений;</w:t>
      </w:r>
    </w:p>
    <w:p w:rsidR="007B0A56" w:rsidRPr="008B021A" w:rsidRDefault="00067AC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для измерения температуры мастики следует использовать термометр со шкалой не менее 250 °С;</w:t>
      </w:r>
    </w:p>
    <w:p w:rsidR="007B0A56" w:rsidRPr="008B021A" w:rsidRDefault="00067AC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для ликвидации возможного возгорания мастики на месте работ должны быть первичные средства пожаротушения;</w:t>
      </w:r>
    </w:p>
    <w:p w:rsidR="007B0A56" w:rsidRPr="008B021A" w:rsidRDefault="00067AC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загружать котел следует со стороны, противоположной топке;</w:t>
      </w:r>
    </w:p>
    <w:p w:rsidR="007B0A56" w:rsidRPr="008B021A" w:rsidRDefault="00067AC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>не разрешается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7B0A56" w:rsidRPr="008B021A" w:rsidRDefault="00067AC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брать пробу мастики для определения ее готовности только специальными черпаками;</w:t>
      </w:r>
    </w:p>
    <w:p w:rsidR="007B0A56" w:rsidRPr="008B021A" w:rsidRDefault="00067AC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8) </w:t>
      </w:r>
      <w:r w:rsidR="007B0A56" w:rsidRPr="008B021A">
        <w:t>при приготовлении грунтовочного материала смеш</w:t>
      </w:r>
      <w:r w:rsidRPr="008B021A">
        <w:t xml:space="preserve">ивание </w:t>
      </w:r>
      <w:r w:rsidR="007B0A56" w:rsidRPr="008B021A">
        <w:t xml:space="preserve">горячей мастики с керосином необходимо производить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50 м</w:t>
        </w:r>
      </w:smartTag>
      <w:r w:rsidR="007B0A56" w:rsidRPr="008B021A">
        <w:t xml:space="preserve"> от места разогрева мастики;</w:t>
      </w:r>
    </w:p>
    <w:p w:rsidR="007B0A56" w:rsidRPr="008B021A" w:rsidRDefault="00067AC1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9) </w:t>
      </w:r>
      <w:r w:rsidR="007B0A56" w:rsidRPr="008B021A">
        <w:t>разогретую мастику следует вливать в керосин при непрерывном перемешивании; температура мастики в момент введения ее в керосин не должна превышать 70 °С.</w:t>
      </w:r>
    </w:p>
    <w:p w:rsidR="00956481" w:rsidRPr="008B021A" w:rsidRDefault="0095648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17</w:t>
      </w:r>
      <w:r w:rsidR="00346578" w:rsidRPr="008B021A">
        <w:t>6</w:t>
      </w:r>
      <w:r w:rsidRPr="008B021A">
        <w:t xml:space="preserve">. </w:t>
      </w:r>
      <w:r w:rsidR="007B0A56" w:rsidRPr="008B021A">
        <w:t xml:space="preserve">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Заливать </w:t>
      </w:r>
      <w:r w:rsidR="00956481" w:rsidRPr="008B021A">
        <w:t xml:space="preserve">горящую мастику </w:t>
      </w:r>
      <w:r w:rsidRPr="008B021A">
        <w:t>водой запрещается.</w:t>
      </w:r>
    </w:p>
    <w:p w:rsidR="007B0A56" w:rsidRPr="008B021A" w:rsidRDefault="0095648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346578" w:rsidRPr="008B021A">
        <w:t>77</w:t>
      </w:r>
      <w:r w:rsidRPr="008B021A">
        <w:t xml:space="preserve">. </w:t>
      </w:r>
      <w:r w:rsidR="007B0A56" w:rsidRPr="008B021A">
        <w:t xml:space="preserve">Места хранения растворителей, </w:t>
      </w:r>
      <w:proofErr w:type="spellStart"/>
      <w:r w:rsidR="007B0A56" w:rsidRPr="008B021A">
        <w:t>подгрунтовочных</w:t>
      </w:r>
      <w:proofErr w:type="spellEnd"/>
      <w:r w:rsidR="007B0A56" w:rsidRPr="008B021A">
        <w:t xml:space="preserve"> растворов, мастики, битума должны быть оснащены пожарными щитами и ящиками с песком. Расстояние от резервуаров с растворителями до зданий и различных сооружений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="007B0A56" w:rsidRPr="008B021A">
          <w:t>50 м</w:t>
        </w:r>
      </w:smartTag>
      <w:r w:rsidR="007B0A56" w:rsidRPr="008B021A">
        <w:t>, а между резервуарами – не менее 10</w:t>
      </w:r>
      <w:r w:rsidR="00346578" w:rsidRPr="008B021A">
        <w:t xml:space="preserve"> </w:t>
      </w:r>
      <w:r w:rsidR="007B0A56" w:rsidRPr="008B021A">
        <w:t>м.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Места хранения растворителей </w:t>
      </w:r>
      <w:r w:rsidR="00956481" w:rsidRPr="008B021A">
        <w:t xml:space="preserve">должны быть ограждены с установкой (размещением) </w:t>
      </w:r>
      <w:r w:rsidRPr="008B021A">
        <w:t>знак</w:t>
      </w:r>
      <w:r w:rsidR="00956481" w:rsidRPr="008B021A">
        <w:t xml:space="preserve">ов </w:t>
      </w:r>
      <w:r w:rsidRPr="008B021A">
        <w:t>безопасности.</w:t>
      </w:r>
    </w:p>
    <w:p w:rsidR="007B0A56" w:rsidRPr="008B021A" w:rsidRDefault="0095648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346578" w:rsidRPr="008B021A">
        <w:t>7</w:t>
      </w:r>
      <w:r w:rsidRPr="008B021A">
        <w:t xml:space="preserve">8. </w:t>
      </w:r>
      <w:r w:rsidR="007B0A56" w:rsidRPr="008B021A">
        <w:t xml:space="preserve">Работники, занятые продувкой швов сжатым воздухом от компрессора и приготовлением </w:t>
      </w:r>
      <w:proofErr w:type="spellStart"/>
      <w:r w:rsidR="007B0A56" w:rsidRPr="008B021A">
        <w:t>пескоцементного</w:t>
      </w:r>
      <w:proofErr w:type="spellEnd"/>
      <w:r w:rsidR="007B0A56" w:rsidRPr="008B021A">
        <w:t xml:space="preserve"> раствора, должны иметь защитные очки и респираторы.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956481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41" w:name="_Toc433896740"/>
      <w:bookmarkStart w:id="42" w:name="_Toc433897395"/>
      <w:bookmarkStart w:id="43" w:name="_Toc433962382"/>
      <w:bookmarkStart w:id="44" w:name="_Toc433963029"/>
      <w:bookmarkStart w:id="45" w:name="_Toc437872822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охраны труда при проведении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строительства автомобильных дорог в зимнее время</w:t>
      </w:r>
      <w:bookmarkEnd w:id="41"/>
      <w:bookmarkEnd w:id="42"/>
      <w:bookmarkEnd w:id="43"/>
      <w:bookmarkEnd w:id="44"/>
      <w:bookmarkEnd w:id="45"/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highlight w:val="yellow"/>
        </w:rPr>
      </w:pPr>
    </w:p>
    <w:p w:rsidR="007B0A56" w:rsidRPr="008B021A" w:rsidRDefault="00E35C62" w:rsidP="008B021A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</w:pPr>
      <w:r w:rsidRPr="008B021A">
        <w:t>1</w:t>
      </w:r>
      <w:r w:rsidR="00346578" w:rsidRPr="008B021A">
        <w:t>79</w:t>
      </w:r>
      <w:r w:rsidRPr="008B021A">
        <w:t xml:space="preserve">. </w:t>
      </w:r>
      <w:r w:rsidR="007B0A56" w:rsidRPr="008B021A">
        <w:t xml:space="preserve">Комплекс организационно-технических мероприятий по безопасному проведению дорожно-строительных работ в зимнее время должен быть предусмотрен в </w:t>
      </w:r>
      <w:r w:rsidR="00346578" w:rsidRPr="008B021A">
        <w:t xml:space="preserve">ПОС </w:t>
      </w:r>
      <w:r w:rsidR="007B0A56" w:rsidRPr="008B021A">
        <w:t>и включать:</w:t>
      </w:r>
    </w:p>
    <w:p w:rsidR="007B0A56" w:rsidRPr="008B021A" w:rsidRDefault="00E35C62" w:rsidP="008B021A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подготовку условий работы в зимнее время для работников</w:t>
      </w:r>
      <w:r w:rsidR="007B0A56" w:rsidRPr="008B021A">
        <w:rPr>
          <w:b/>
        </w:rPr>
        <w:t xml:space="preserve"> </w:t>
      </w:r>
      <w:r w:rsidR="007B0A56" w:rsidRPr="008B021A">
        <w:t>механизированного отряда;</w:t>
      </w:r>
    </w:p>
    <w:p w:rsidR="00306B16" w:rsidRPr="008B021A" w:rsidRDefault="00E35C6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выбор типа и марки дорожно-строительных машин и технологического оборудования</w:t>
      </w:r>
      <w:r w:rsidR="00306B16" w:rsidRPr="008B021A">
        <w:t xml:space="preserve"> с учетом природно-климатических и мерзлотно-грунтовых условий, влияющих на их эксплуатационные показатели и безопасность выполнения работ;</w:t>
      </w:r>
    </w:p>
    <w:p w:rsidR="007B0A56" w:rsidRPr="008B021A" w:rsidRDefault="00E35C62" w:rsidP="008B021A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подготовительные работы на полосе отвода;</w:t>
      </w:r>
    </w:p>
    <w:p w:rsidR="007B0A56" w:rsidRPr="008B021A" w:rsidRDefault="00E35C62" w:rsidP="008B021A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обустройство рабочей зоны;</w:t>
      </w:r>
    </w:p>
    <w:p w:rsidR="007B0A56" w:rsidRPr="008B021A" w:rsidRDefault="00E35C62" w:rsidP="008B021A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организацию движения по временным дорогам.</w:t>
      </w:r>
    </w:p>
    <w:p w:rsidR="004E6C5F" w:rsidRPr="008B021A" w:rsidRDefault="00346578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180</w:t>
      </w:r>
      <w:r w:rsidR="004E6C5F" w:rsidRPr="008B021A">
        <w:t>. Зону работ и подъездные пути надлежит ограничить хорошо видимыми и не заносимыми снегом дорожными знаками и вехами. Должны быть ликвидированы крупные колеи, очищены от снега и посыпаны песком уклоны, пересечения дорог и кривые малых радиусов.</w:t>
      </w:r>
    </w:p>
    <w:p w:rsidR="004E6C5F" w:rsidRPr="008B021A" w:rsidRDefault="00346578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181</w:t>
      </w:r>
      <w:r w:rsidR="004E6C5F" w:rsidRPr="008B021A">
        <w:t>. Места производства погрузочно-разгрузочных работ необходимо очистить от снега и льда и посыпать песком или заменяющими его материалами.</w:t>
      </w:r>
    </w:p>
    <w:p w:rsidR="004E6C5F" w:rsidRPr="008B021A" w:rsidRDefault="00346578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182</w:t>
      </w:r>
      <w:r w:rsidR="004E6C5F" w:rsidRPr="008B021A">
        <w:t xml:space="preserve">. </w:t>
      </w:r>
      <w:r w:rsidR="007B0A56" w:rsidRPr="008B021A">
        <w:t xml:space="preserve">При густом тумане, во время снегопада и в темное время суток (при видимости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100 м</w:t>
        </w:r>
      </w:smartTag>
      <w:r w:rsidR="007B0A56" w:rsidRPr="008B021A">
        <w:t>) следует предусматривать дополнительное освещение.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При использовании для этих целей прожекторов необходимо обеспечить направление освещения, не допускающее ослепляющего воздействия на работников.</w:t>
      </w:r>
    </w:p>
    <w:p w:rsidR="004E6C5F" w:rsidRPr="008B021A" w:rsidRDefault="00346578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183</w:t>
      </w:r>
      <w:r w:rsidR="004E6C5F" w:rsidRPr="008B021A">
        <w:t xml:space="preserve">. Хранящиеся на участке дорожно-строительных работ строительные материалы, изделия и оборудование необходимо размещать на площадках, очищенных от снега и льда, удобных для подъезда и маневрирования автомобильного транспорта. </w:t>
      </w:r>
      <w:r w:rsidR="00A669AC" w:rsidRPr="008B021A">
        <w:t xml:space="preserve">Площадки </w:t>
      </w:r>
      <w:r w:rsidR="004E6C5F" w:rsidRPr="008B021A">
        <w:t>должны быть защищены от снежных заносов.</w:t>
      </w:r>
    </w:p>
    <w:p w:rsidR="004E6C5F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184</w:t>
      </w:r>
      <w:r w:rsidR="004E6C5F" w:rsidRPr="008B021A">
        <w:t xml:space="preserve">. Дробильные, помольные и смесительные установки необходимо размещать в помещениях, оборудованных </w:t>
      </w:r>
      <w:proofErr w:type="spellStart"/>
      <w:r w:rsidR="004E6C5F" w:rsidRPr="008B021A">
        <w:t>общеобменной</w:t>
      </w:r>
      <w:proofErr w:type="spellEnd"/>
      <w:r w:rsidR="004E6C5F" w:rsidRPr="008B021A">
        <w:t xml:space="preserve"> вентиляцией и подогревающими устройствами. </w:t>
      </w:r>
    </w:p>
    <w:p w:rsidR="004E6C5F" w:rsidRPr="008B021A" w:rsidRDefault="004E6C5F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При работе установок на открытом воздухе рабочие места машинистов должны быть утеплены.</w:t>
      </w:r>
    </w:p>
    <w:p w:rsidR="00F92251" w:rsidRPr="008B021A" w:rsidRDefault="0081332B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185</w:t>
      </w:r>
      <w:r w:rsidR="004E6C5F" w:rsidRPr="008B021A">
        <w:t>. При рыхлении мерзлого грунта навешенными на экскаваторы шар- и клин-молотами работники</w:t>
      </w:r>
      <w:r w:rsidR="004E6C5F" w:rsidRPr="008B021A">
        <w:rPr>
          <w:b/>
        </w:rPr>
        <w:t xml:space="preserve"> </w:t>
      </w:r>
      <w:r w:rsidR="004E6C5F" w:rsidRPr="008B021A">
        <w:t>и механизмы должны выводиться из зоны возможного</w:t>
      </w:r>
      <w:r w:rsidR="004E6C5F" w:rsidRPr="008B021A">
        <w:rPr>
          <w:b/>
        </w:rPr>
        <w:t xml:space="preserve"> </w:t>
      </w:r>
      <w:r w:rsidR="004E6C5F" w:rsidRPr="008B021A">
        <w:t>поражения разлетающимися кусками мерзлой породы.</w:t>
      </w:r>
      <w:r w:rsidR="004E6C5F" w:rsidRPr="008B021A">
        <w:tab/>
      </w:r>
    </w:p>
    <w:p w:rsidR="00F92251" w:rsidRPr="008B021A" w:rsidRDefault="004E6C5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При ведении таких работ вблизи зданий, инженерных сооружений и на стесненных строительных площадках, где невозможно обеспечить безопасную зону, место производства работ необходимо ограждать защитными сетками</w:t>
      </w:r>
      <w:r w:rsidR="00F92251" w:rsidRPr="008B021A">
        <w:t>.</w:t>
      </w:r>
      <w:r w:rsidRPr="008B021A">
        <w:t xml:space="preserve"> </w:t>
      </w:r>
    </w:p>
    <w:p w:rsidR="004E6C5F" w:rsidRPr="008B021A" w:rsidRDefault="004E6C5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В процессе работ с </w:t>
      </w:r>
      <w:proofErr w:type="spellStart"/>
      <w:r w:rsidRPr="008B021A">
        <w:t>трехклинным</w:t>
      </w:r>
      <w:proofErr w:type="spellEnd"/>
      <w:r w:rsidRPr="008B021A">
        <w:t xml:space="preserve"> </w:t>
      </w:r>
      <w:proofErr w:type="spellStart"/>
      <w:r w:rsidRPr="008B021A">
        <w:t>мерзлоторыхлителем</w:t>
      </w:r>
      <w:proofErr w:type="spellEnd"/>
      <w:r w:rsidRPr="008B021A">
        <w:t xml:space="preserve"> и дизель-молотом установка базовой машины на поверхности, имеющей продольный уклон более 122 ‰, </w:t>
      </w:r>
      <w:r w:rsidR="00F92251" w:rsidRPr="008B021A">
        <w:t>запрещается</w:t>
      </w:r>
      <w:r w:rsidRPr="008B021A">
        <w:t>.</w:t>
      </w:r>
    </w:p>
    <w:p w:rsidR="00080E98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186</w:t>
      </w:r>
      <w:r w:rsidR="00080E98" w:rsidRPr="008B021A">
        <w:t xml:space="preserve">. </w:t>
      </w:r>
      <w:r w:rsidR="007B0A56" w:rsidRPr="008B021A">
        <w:t xml:space="preserve">Для </w:t>
      </w:r>
      <w:proofErr w:type="spellStart"/>
      <w:r w:rsidR="007B0A56" w:rsidRPr="008B021A">
        <w:t>электроотогрева</w:t>
      </w:r>
      <w:proofErr w:type="spellEnd"/>
      <w:r w:rsidR="007B0A56" w:rsidRPr="008B021A">
        <w:t xml:space="preserve"> грунта нормальной влажности допускается применение тока напряжением не выше 380 В.</w:t>
      </w:r>
      <w:r w:rsidR="00080E98" w:rsidRPr="008B021A">
        <w:t xml:space="preserve"> </w:t>
      </w:r>
    </w:p>
    <w:p w:rsidR="00080E98" w:rsidRPr="008B021A" w:rsidRDefault="00080E98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За поддержанием безопасного режима работы установки </w:t>
      </w:r>
      <w:proofErr w:type="spellStart"/>
      <w:r w:rsidRPr="008B021A">
        <w:t>электроотогрева</w:t>
      </w:r>
      <w:proofErr w:type="spellEnd"/>
      <w:r w:rsidRPr="008B021A">
        <w:t xml:space="preserve"> должен круглосуточно наблюдать электромонтер.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187</w:t>
      </w:r>
      <w:r w:rsidR="00080E98" w:rsidRPr="008B021A">
        <w:t xml:space="preserve">. </w:t>
      </w:r>
      <w:r w:rsidR="007B0A56" w:rsidRPr="008B021A">
        <w:t>Площадка,</w:t>
      </w:r>
      <w:r w:rsidRPr="008B021A">
        <w:t xml:space="preserve"> </w:t>
      </w:r>
      <w:r w:rsidR="007B0A56" w:rsidRPr="008B021A">
        <w:t xml:space="preserve">где производится </w:t>
      </w:r>
      <w:proofErr w:type="spellStart"/>
      <w:r w:rsidR="007B0A56" w:rsidRPr="008B021A">
        <w:t>электроотогрев</w:t>
      </w:r>
      <w:proofErr w:type="spellEnd"/>
      <w:r w:rsidR="00080E98" w:rsidRPr="008B021A">
        <w:t xml:space="preserve"> грунта</w:t>
      </w:r>
      <w:r w:rsidR="007B0A56" w:rsidRPr="008B021A">
        <w:t xml:space="preserve">, должна быть ограждена и снабжена предупредительными знаками «Опасно», «Ток включен», а в ночное время освещена. Ограждения устанавливают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 м</w:t>
        </w:r>
      </w:smartTag>
      <w:r w:rsidR="007B0A56" w:rsidRPr="008B021A">
        <w:t xml:space="preserve"> от границ отогреваемого участка.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Нулевая точка трансформатора, к которому подключена площадка, должна быть заземлена, а подводящие провода электролинии изолированы. При невозможности проложить провода по постоянным столбам на высоте более </w:t>
      </w:r>
      <w:r w:rsidR="00692005" w:rsidRPr="008B021A">
        <w:br/>
      </w:r>
      <w:smartTag w:uri="urn:schemas-microsoft-com:office:smarttags" w:element="metricconverter">
        <w:smartTagPr>
          <w:attr w:name="ProductID" w:val="2 м"/>
        </w:smartTagPr>
        <w:r w:rsidRPr="008B021A">
          <w:t>3 м</w:t>
        </w:r>
      </w:smartTag>
      <w:r w:rsidRPr="008B021A">
        <w:t xml:space="preserve"> разрешается использовать для прокладки проводов переносные козелки, высотой 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t>0,5 м</w:t>
        </w:r>
      </w:smartTag>
      <w:r w:rsidRPr="008B021A">
        <w:t>.</w:t>
      </w:r>
    </w:p>
    <w:p w:rsidR="0081332B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188</w:t>
      </w:r>
      <w:r w:rsidR="00CD4573" w:rsidRPr="008B021A">
        <w:t xml:space="preserve">. </w:t>
      </w:r>
      <w:r w:rsidR="007B0A56" w:rsidRPr="008B021A">
        <w:t xml:space="preserve">При </w:t>
      </w:r>
      <w:proofErr w:type="spellStart"/>
      <w:r w:rsidR="007B0A56" w:rsidRPr="008B021A">
        <w:t>теплоотогреве</w:t>
      </w:r>
      <w:proofErr w:type="spellEnd"/>
      <w:r w:rsidR="007B0A56" w:rsidRPr="008B021A">
        <w:t xml:space="preserve"> мерзлого грунта должны быть приняты меры</w:t>
      </w:r>
      <w:r w:rsidR="00CD4573" w:rsidRPr="008B021A">
        <w:t xml:space="preserve">, исключающие </w:t>
      </w:r>
      <w:r w:rsidR="007B0A56" w:rsidRPr="008B021A">
        <w:t>ожог</w:t>
      </w:r>
      <w:r w:rsidR="00CD4573" w:rsidRPr="008B021A">
        <w:t xml:space="preserve">и </w:t>
      </w:r>
      <w:r w:rsidR="007B0A56" w:rsidRPr="008B021A">
        <w:t>и отравлени</w:t>
      </w:r>
      <w:r w:rsidR="00CD4573" w:rsidRPr="008B021A">
        <w:t>я</w:t>
      </w:r>
      <w:r w:rsidR="007B0A56" w:rsidRPr="008B021A">
        <w:t xml:space="preserve">: </w:t>
      </w:r>
    </w:p>
    <w:p w:rsidR="0081332B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трубы </w:t>
      </w:r>
      <w:proofErr w:type="spellStart"/>
      <w:r w:rsidRPr="008B021A">
        <w:t>теплоизолированы</w:t>
      </w:r>
      <w:proofErr w:type="spellEnd"/>
      <w:r w:rsidRPr="008B021A">
        <w:t xml:space="preserve">, </w:t>
      </w:r>
    </w:p>
    <w:p w:rsidR="0081332B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краны и вентили снабжены теплоизоляционными ручками,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осуществлен отвод вредных газов из рабочей зоны.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189</w:t>
      </w:r>
      <w:r w:rsidR="00CD4573" w:rsidRPr="008B021A">
        <w:t xml:space="preserve">. </w:t>
      </w:r>
      <w:r w:rsidR="007B0A56" w:rsidRPr="008B021A">
        <w:t>При оттаивании грунта пиками (</w:t>
      </w:r>
      <w:proofErr w:type="spellStart"/>
      <w:r w:rsidR="007B0A56" w:rsidRPr="008B021A">
        <w:t>пойнтами</w:t>
      </w:r>
      <w:proofErr w:type="spellEnd"/>
      <w:r w:rsidR="007B0A56" w:rsidRPr="008B021A">
        <w:t xml:space="preserve">) паропроводный шланг у паропровода и </w:t>
      </w:r>
      <w:proofErr w:type="spellStart"/>
      <w:r w:rsidR="007B0A56" w:rsidRPr="008B021A">
        <w:t>пойнта</w:t>
      </w:r>
      <w:proofErr w:type="spellEnd"/>
      <w:r w:rsidR="007B0A56" w:rsidRPr="008B021A">
        <w:t xml:space="preserve"> должен быть надежно закреплен, соединительные шланги должны быть исправны и не иметь дефектов.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190</w:t>
      </w:r>
      <w:r w:rsidR="003854D7" w:rsidRPr="008B021A">
        <w:t xml:space="preserve">. </w:t>
      </w:r>
      <w:r w:rsidR="007B0A56" w:rsidRPr="008B021A">
        <w:t xml:space="preserve">При отогреве грунта горячей водой брандспойты должны быть надежно </w:t>
      </w:r>
      <w:proofErr w:type="spellStart"/>
      <w:r w:rsidR="007B0A56" w:rsidRPr="008B021A">
        <w:t>теплоизолированы</w:t>
      </w:r>
      <w:proofErr w:type="spellEnd"/>
      <w:r w:rsidR="007B0A56" w:rsidRPr="008B021A">
        <w:t>, а температура воды не должна превышать 50</w:t>
      </w:r>
      <w:r w:rsidR="003854D7" w:rsidRPr="008B021A">
        <w:t xml:space="preserve"> </w:t>
      </w:r>
      <w:r w:rsidR="007B0A56" w:rsidRPr="008B021A">
        <w:t>°С. Во время действия брандспойта все другие работы в забое приостанавливаются.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191</w:t>
      </w:r>
      <w:r w:rsidR="004E2205" w:rsidRPr="008B021A">
        <w:t xml:space="preserve">. </w:t>
      </w:r>
      <w:r w:rsidR="007B0A56" w:rsidRPr="008B021A">
        <w:t>Тепляки, устроенные для предохранения грунта от замерзания, должны иметь не менее двух выходов. Для ограждения тепляка от затопления с нагорной стороны утепленного участка обязательно устройство водоотводных канав.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192</w:t>
      </w:r>
      <w:r w:rsidR="004E2205" w:rsidRPr="008B021A">
        <w:t xml:space="preserve">. </w:t>
      </w:r>
      <w:r w:rsidR="007B0A56" w:rsidRPr="008B021A">
        <w:t>Состояние крепежных элементов тепляка должно систематически проверяться назначенными ответственными лицами. Не реже 1 раза в неделю ими должен проводиться осмотр всей системы тепляка с регистрацией его результатов в специальном журнале.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193</w:t>
      </w:r>
      <w:r w:rsidR="004E2205" w:rsidRPr="008B021A">
        <w:t xml:space="preserve">. Особую осторожность необходимо соблюдать при работе с горячими растворами. </w:t>
      </w:r>
      <w:r w:rsidR="007B0A56" w:rsidRPr="008B021A">
        <w:t>При разведении соли необходимо применять защитные очки и пользоваться черпаками с длинными ручками. Транспортировать растворы разрешается только в емкостях, снабженных плотно закрывающимися крышками с запорами на резиновой прокладке.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194</w:t>
      </w:r>
      <w:r w:rsidR="004E2205" w:rsidRPr="008B021A">
        <w:t xml:space="preserve">. </w:t>
      </w:r>
      <w:r w:rsidR="007B0A56" w:rsidRPr="008B021A">
        <w:t>В процессе работ</w:t>
      </w:r>
      <w:r w:rsidR="004E2205" w:rsidRPr="008B021A">
        <w:t>ы</w:t>
      </w:r>
      <w:r w:rsidR="007B0A56" w:rsidRPr="008B021A">
        <w:t xml:space="preserve"> надлежит постоянно контролировать состояние и сохранность шлангов и соединений и в случае их повреждения немедленно заменять новыми. В конце смены все металлические части машин и инструмент</w:t>
      </w:r>
      <w:r w:rsidR="004E2205" w:rsidRPr="008B021A">
        <w:t>а</w:t>
      </w:r>
      <w:r w:rsidR="007B0A56" w:rsidRPr="008B021A">
        <w:t>, соприкасающиеся с солью или ее растворами, следует тщательно промыть горячей водой и протереть ветошью.</w:t>
      </w:r>
    </w:p>
    <w:p w:rsidR="007B0A56" w:rsidRPr="008B021A" w:rsidRDefault="0081332B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195</w:t>
      </w:r>
      <w:r w:rsidR="004E2205" w:rsidRPr="008B021A">
        <w:t xml:space="preserve">. </w:t>
      </w:r>
      <w:r w:rsidR="007B0A56" w:rsidRPr="008B021A">
        <w:t>Разработку грунта в котлованах, выемках и траншеях в зимнее время на глубину промерзания разрешается вести без креплений стенок (за исключением сыпучих грунтов).</w:t>
      </w:r>
    </w:p>
    <w:p w:rsidR="007B0A56" w:rsidRPr="008B021A" w:rsidRDefault="00A054C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pacing w:val="-2"/>
        </w:rPr>
      </w:pPr>
      <w:r w:rsidRPr="008B021A">
        <w:rPr>
          <w:spacing w:val="-2"/>
        </w:rPr>
        <w:t>196</w:t>
      </w:r>
      <w:r w:rsidR="004E2205" w:rsidRPr="008B021A">
        <w:rPr>
          <w:spacing w:val="-2"/>
        </w:rPr>
        <w:t xml:space="preserve">. </w:t>
      </w:r>
      <w:r w:rsidR="007B0A56" w:rsidRPr="008B021A">
        <w:rPr>
          <w:spacing w:val="-2"/>
        </w:rPr>
        <w:t xml:space="preserve">Разрабатывать траншеи в </w:t>
      </w:r>
      <w:proofErr w:type="spellStart"/>
      <w:r w:rsidR="007B0A56" w:rsidRPr="008B021A">
        <w:rPr>
          <w:spacing w:val="-2"/>
        </w:rPr>
        <w:t>водонасыщенных</w:t>
      </w:r>
      <w:proofErr w:type="spellEnd"/>
      <w:r w:rsidR="007B0A56" w:rsidRPr="008B021A">
        <w:rPr>
          <w:spacing w:val="-2"/>
        </w:rPr>
        <w:t xml:space="preserve"> грунтах и на болотах методом замораживания необходимо отдельными секциями по длине, оставляя между ними перемычки из мерзлого грунта толщиной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rPr>
            <w:spacing w:val="-2"/>
          </w:rPr>
          <w:t>0,5 м</w:t>
        </w:r>
      </w:smartTag>
      <w:r w:rsidR="007B0A56" w:rsidRPr="008B021A">
        <w:rPr>
          <w:spacing w:val="-2"/>
        </w:rPr>
        <w:t>.</w:t>
      </w:r>
    </w:p>
    <w:p w:rsidR="007B0A56" w:rsidRPr="008B021A" w:rsidRDefault="00A054C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197</w:t>
      </w:r>
      <w:r w:rsidR="004E2205" w:rsidRPr="008B021A">
        <w:t xml:space="preserve">. </w:t>
      </w:r>
      <w:r w:rsidR="007B0A56" w:rsidRPr="008B021A">
        <w:t>За незакрепленными стенками следует вести непрерывное наблюдение, осматривая грунт перед началом каждой смены. При появлении трещин, размывов, при наступлении оттаивания необходима срочная установка крепления во избежание обрушения стенок.</w:t>
      </w:r>
    </w:p>
    <w:p w:rsidR="004E2205" w:rsidRPr="008B021A" w:rsidRDefault="00A054C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198</w:t>
      </w:r>
      <w:r w:rsidR="004E2205" w:rsidRPr="008B021A">
        <w:t xml:space="preserve">. </w:t>
      </w:r>
      <w:r w:rsidR="007B0A56" w:rsidRPr="008B021A">
        <w:t>Вынутый из котлованов и траншей грунт следует складировать от них на расстоянии, исключающем возможность его обрушения при оттаивании.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С наступлением заморозков откосы необходимо очищать от комьев и камней во избежание их скатывания в котлован во время оттепели.</w:t>
      </w:r>
    </w:p>
    <w:p w:rsidR="007B0A56" w:rsidRPr="008B021A" w:rsidRDefault="00A054C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199</w:t>
      </w:r>
      <w:r w:rsidR="004E2205" w:rsidRPr="008B021A">
        <w:t xml:space="preserve">. </w:t>
      </w:r>
      <w:r w:rsidR="007B0A56" w:rsidRPr="008B021A">
        <w:t xml:space="preserve">Зимние подъездные пути следует </w:t>
      </w:r>
      <w:proofErr w:type="spellStart"/>
      <w:r w:rsidR="007B0A56" w:rsidRPr="008B021A">
        <w:t>оконтуривать</w:t>
      </w:r>
      <w:proofErr w:type="spellEnd"/>
      <w:r w:rsidR="007B0A56" w:rsidRPr="008B021A">
        <w:t xml:space="preserve"> хорошо различимыми вехами и освещать; необходимо систематически убирать с них крупные комья, очищать от снега, а уклоны, пересечения, кривые малых радиусов посыпать песком.</w:t>
      </w:r>
    </w:p>
    <w:p w:rsidR="00A054CE" w:rsidRPr="008B021A" w:rsidRDefault="00A054C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</w:t>
      </w:r>
      <w:r w:rsidR="0006753D" w:rsidRPr="008B021A">
        <w:t xml:space="preserve">00. </w:t>
      </w:r>
      <w:r w:rsidR="007B0A56" w:rsidRPr="008B021A">
        <w:t xml:space="preserve">Скорость движения на строящихся объектах, узких участках пути, участках с ограниченной видимостью, в снежных траншеях не должна превышать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 км/ч</w:t>
        </w:r>
      </w:smartTag>
      <w:r w:rsidR="007B0A56" w:rsidRPr="008B021A">
        <w:t xml:space="preserve">, а при поворотах -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км/ч</w:t>
        </w:r>
      </w:smartTag>
      <w:r w:rsidR="007B0A56" w:rsidRPr="008B021A">
        <w:t xml:space="preserve">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В узких снежных траншеях</w:t>
      </w:r>
      <w:r w:rsidR="00A054CE" w:rsidRPr="008B021A">
        <w:t xml:space="preserve"> необходимо </w:t>
      </w:r>
      <w:r w:rsidRPr="008B021A">
        <w:t>устраиват</w:t>
      </w:r>
      <w:r w:rsidR="00A054CE" w:rsidRPr="008B021A">
        <w:t>ь</w:t>
      </w:r>
      <w:r w:rsidRPr="008B021A">
        <w:t xml:space="preserve"> ниши для укрытия людей при встречах с транспортом.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201</w:t>
      </w:r>
      <w:r w:rsidR="0006753D" w:rsidRPr="008B021A">
        <w:t xml:space="preserve">. </w:t>
      </w:r>
      <w:r w:rsidR="007B0A56" w:rsidRPr="008B021A">
        <w:t xml:space="preserve">Движение построечного транспорта при возведении насыпей на болотах без предварительного </w:t>
      </w:r>
      <w:proofErr w:type="spellStart"/>
      <w:r w:rsidR="007B0A56" w:rsidRPr="008B021A">
        <w:t>выторфовывания</w:t>
      </w:r>
      <w:proofErr w:type="spellEnd"/>
      <w:r w:rsidR="007B0A56" w:rsidRPr="008B021A">
        <w:t xml:space="preserve"> допускается после промерзания болота на глубину более 30</w:t>
      </w:r>
      <w:r w:rsidR="0006753D" w:rsidRPr="008B021A">
        <w:t xml:space="preserve"> </w:t>
      </w:r>
      <w:r w:rsidR="007B0A56" w:rsidRPr="008B021A">
        <w:t>-</w:t>
      </w:r>
      <w:r w:rsidR="0006753D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40 см</w:t>
        </w:r>
      </w:smartTag>
      <w:r w:rsidR="007B0A56" w:rsidRPr="008B021A">
        <w:t>.</w:t>
      </w:r>
    </w:p>
    <w:p w:rsidR="00776911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202</w:t>
      </w:r>
      <w:r w:rsidR="0006753D" w:rsidRPr="008B021A">
        <w:t xml:space="preserve">. </w:t>
      </w:r>
      <w:r w:rsidR="007B0A56" w:rsidRPr="008B021A">
        <w:t xml:space="preserve">При возведении намывных сооружений в зимних условиях не допускается </w:t>
      </w:r>
      <w:proofErr w:type="spellStart"/>
      <w:r w:rsidR="007B0A56" w:rsidRPr="008B021A">
        <w:t>намораживание</w:t>
      </w:r>
      <w:proofErr w:type="spellEnd"/>
      <w:r w:rsidR="007B0A56" w:rsidRPr="008B021A"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специальных мостках.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Скалывать лед в зоне действия струи запрещается.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203</w:t>
      </w:r>
      <w:r w:rsidR="0006753D" w:rsidRPr="008B021A">
        <w:t xml:space="preserve">. </w:t>
      </w:r>
      <w:r w:rsidR="007B0A56" w:rsidRPr="008B021A">
        <w:t>В целях</w:t>
      </w:r>
      <w:r w:rsidR="007B0A56" w:rsidRPr="008B021A">
        <w:rPr>
          <w:b/>
        </w:rPr>
        <w:t xml:space="preserve"> </w:t>
      </w:r>
      <w:r w:rsidR="007B0A56" w:rsidRPr="008B021A">
        <w:t>предотвращения образования наледей и обледенени</w:t>
      </w:r>
      <w:r w:rsidR="0006753D" w:rsidRPr="008B021A">
        <w:t>я</w:t>
      </w:r>
      <w:r w:rsidR="007B0A56" w:rsidRPr="008B021A">
        <w:t xml:space="preserve"> по линии среза </w:t>
      </w:r>
      <w:proofErr w:type="spellStart"/>
      <w:r w:rsidR="007B0A56" w:rsidRPr="008B021A">
        <w:t>гидронамыва</w:t>
      </w:r>
      <w:proofErr w:type="spellEnd"/>
      <w:r w:rsidR="007B0A56" w:rsidRPr="008B021A">
        <w:t xml:space="preserve"> следует избегать широкого потока воды и пульпы и работать непрерывно на узком фронте.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204</w:t>
      </w:r>
      <w:r w:rsidR="0006753D" w:rsidRPr="008B021A">
        <w:t xml:space="preserve">. </w:t>
      </w:r>
      <w:r w:rsidR="007B0A56" w:rsidRPr="008B021A">
        <w:t xml:space="preserve">Пульпопроводы должны иметь теплоизоляцию, а работу землесосного снаряда следует организовывать по возможности без перерывов. 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205</w:t>
      </w:r>
      <w:r w:rsidR="0006753D" w:rsidRPr="008B021A">
        <w:t xml:space="preserve">. </w:t>
      </w:r>
      <w:r w:rsidR="007B0A56" w:rsidRPr="008B021A">
        <w:t>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песком и шлаком.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206</w:t>
      </w:r>
      <w:r w:rsidR="0006753D" w:rsidRPr="008B021A">
        <w:t xml:space="preserve">. </w:t>
      </w:r>
      <w:r w:rsidR="007B0A56" w:rsidRPr="008B021A">
        <w:t xml:space="preserve">Насосные станции и землесосные снаряды оборудуются обогревающими устройствами для обслуживающего персонала. Рабочее место </w:t>
      </w:r>
      <w:proofErr w:type="spellStart"/>
      <w:r w:rsidR="007B0A56" w:rsidRPr="008B021A">
        <w:t>гидромониторщика</w:t>
      </w:r>
      <w:proofErr w:type="spellEnd"/>
      <w:r w:rsidR="007B0A56" w:rsidRPr="008B021A">
        <w:t xml:space="preserve"> должно быть защищено от ветра.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207</w:t>
      </w:r>
      <w:r w:rsidR="0006753D" w:rsidRPr="008B021A">
        <w:t xml:space="preserve">. </w:t>
      </w:r>
      <w:r w:rsidR="007B0A56" w:rsidRPr="008B021A">
        <w:t>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208</w:t>
      </w:r>
      <w:r w:rsidR="0006753D" w:rsidRPr="008B021A">
        <w:t xml:space="preserve">. </w:t>
      </w:r>
      <w:r w:rsidR="007B0A56" w:rsidRPr="008B021A">
        <w:t xml:space="preserve">Работы по </w:t>
      </w:r>
      <w:proofErr w:type="spellStart"/>
      <w:r w:rsidR="007B0A56" w:rsidRPr="008B021A">
        <w:t>гидронамыву</w:t>
      </w:r>
      <w:proofErr w:type="spellEnd"/>
      <w:r w:rsidR="007B0A56" w:rsidRPr="008B021A">
        <w:t xml:space="preserve"> в период ледохода и паводка на реках прекращаются, а землесосный снаряд отводится в безопасное место.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209</w:t>
      </w:r>
      <w:r w:rsidR="0006753D" w:rsidRPr="008B021A">
        <w:t xml:space="preserve">. </w:t>
      </w:r>
      <w:r w:rsidR="007B0A56" w:rsidRPr="008B021A">
        <w:t xml:space="preserve">При подогреве каменных материалов </w:t>
      </w:r>
      <w:r w:rsidR="0006753D" w:rsidRPr="008B021A">
        <w:t>«</w:t>
      </w:r>
      <w:r w:rsidR="007B0A56" w:rsidRPr="008B021A">
        <w:t>острым</w:t>
      </w:r>
      <w:r w:rsidR="0006753D" w:rsidRPr="008B021A">
        <w:t>»</w:t>
      </w:r>
      <w:r w:rsidR="007B0A56" w:rsidRPr="008B021A">
        <w:t xml:space="preserve"> (перегретым) паром деревянные бункеры или другие емкости обивают кровельным железом, чтобы исключить выход пара наружу.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210</w:t>
      </w:r>
      <w:r w:rsidR="0006753D" w:rsidRPr="008B021A">
        <w:t xml:space="preserve">. </w:t>
      </w:r>
      <w:r w:rsidR="007B0A56" w:rsidRPr="008B021A">
        <w:t>Подогреваемая «острым» паром вода должна находиться в баках, плотно закрытых крышкой и снабженных переливной трубой.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211</w:t>
      </w:r>
      <w:r w:rsidR="0006753D" w:rsidRPr="008B021A">
        <w:t xml:space="preserve">. </w:t>
      </w:r>
      <w:r w:rsidR="007B0A56" w:rsidRPr="008B021A">
        <w:t>При выполнении дорожно-строительных работ на открытом воздухе при температуре ниже минус 10</w:t>
      </w:r>
      <w:r w:rsidR="004E2205" w:rsidRPr="008B021A">
        <w:t xml:space="preserve"> </w:t>
      </w:r>
      <w:r w:rsidR="007B0A56" w:rsidRPr="008B021A">
        <w:t>°С запрещается браться незащищенной рукой за металлические поверхности.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212</w:t>
      </w:r>
      <w:r w:rsidR="0006753D" w:rsidRPr="008B021A">
        <w:t xml:space="preserve">. </w:t>
      </w:r>
      <w:r w:rsidR="007B0A56" w:rsidRPr="008B021A">
        <w:t xml:space="preserve">При использовании автомобильных кранов при устройстве дорожных покрытий из сборных элементов поверхности под выносными опорами кранов </w:t>
      </w:r>
      <w:r w:rsidR="0006753D" w:rsidRPr="008B021A">
        <w:t xml:space="preserve">должны </w:t>
      </w:r>
      <w:r w:rsidR="007B0A56" w:rsidRPr="008B021A">
        <w:t>очищать</w:t>
      </w:r>
      <w:r w:rsidR="0006753D" w:rsidRPr="008B021A">
        <w:t>ся</w:t>
      </w:r>
      <w:r w:rsidR="007B0A56" w:rsidRPr="008B021A">
        <w:t xml:space="preserve"> от снега и льда.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06753D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46" w:name="_Toc433896725"/>
      <w:bookmarkStart w:id="47" w:name="_Toc433897380"/>
      <w:bookmarkStart w:id="48" w:name="_Toc433962367"/>
      <w:bookmarkStart w:id="49" w:name="_Toc433963014"/>
      <w:bookmarkStart w:id="50" w:name="_Toc437872823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охраны труда при проведении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строительства автомобильных дорог на болотах</w:t>
      </w:r>
      <w:bookmarkEnd w:id="46"/>
      <w:bookmarkEnd w:id="47"/>
      <w:bookmarkEnd w:id="48"/>
      <w:bookmarkEnd w:id="49"/>
      <w:bookmarkEnd w:id="50"/>
    </w:p>
    <w:p w:rsidR="007B0A56" w:rsidRPr="008B021A" w:rsidRDefault="007B0A56" w:rsidP="008B021A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</w:rPr>
      </w:pPr>
    </w:p>
    <w:p w:rsidR="007B0A56" w:rsidRPr="008B021A" w:rsidRDefault="0077691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213</w:t>
      </w:r>
      <w:r w:rsidR="0015088C" w:rsidRPr="008B021A">
        <w:t xml:space="preserve">. </w:t>
      </w:r>
      <w:r w:rsidR="007B0A56" w:rsidRPr="008B021A">
        <w:t>Работы по строительству автомобильных дорог на болотах следует производить только при наличии разработанного в установленном порядке ППР, в котором устанавливается порядок выполнения операций, приводится потребность в приспособлениях, обеспечивающих безопасность</w:t>
      </w:r>
      <w:r w:rsidRPr="008B021A">
        <w:t xml:space="preserve"> производства</w:t>
      </w:r>
      <w:r w:rsidR="007B0A56" w:rsidRPr="008B021A">
        <w:t xml:space="preserve"> работ, указываются</w:t>
      </w:r>
      <w:r w:rsidRPr="008B021A">
        <w:t xml:space="preserve"> рабочие </w:t>
      </w:r>
      <w:r w:rsidR="007B0A56" w:rsidRPr="008B021A">
        <w:t>места</w:t>
      </w:r>
      <w:r w:rsidRPr="008B021A">
        <w:t xml:space="preserve"> </w:t>
      </w:r>
      <w:r w:rsidR="007B0A56" w:rsidRPr="008B021A">
        <w:t>и необходимые</w:t>
      </w:r>
      <w:r w:rsidRPr="008B021A">
        <w:t xml:space="preserve"> СИЗ</w:t>
      </w:r>
      <w:r w:rsidR="007B0A56" w:rsidRPr="008B021A">
        <w:t>.</w:t>
      </w:r>
    </w:p>
    <w:p w:rsidR="00776911" w:rsidRPr="008B021A" w:rsidRDefault="00776911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214</w:t>
      </w:r>
      <w:r w:rsidR="0015088C" w:rsidRPr="008B021A">
        <w:t xml:space="preserve">. </w:t>
      </w:r>
      <w:r w:rsidR="007B0A56" w:rsidRPr="008B021A">
        <w:t xml:space="preserve">Для обеспечения проходимости </w:t>
      </w:r>
      <w:r w:rsidRPr="008B021A">
        <w:t>дорожно-</w:t>
      </w:r>
      <w:r w:rsidR="007B0A56" w:rsidRPr="008B021A">
        <w:t>строительной техники по слабой торфяной толще</w:t>
      </w:r>
      <w:r w:rsidRPr="008B021A">
        <w:t xml:space="preserve"> до начала производства работ необходимо:</w:t>
      </w:r>
    </w:p>
    <w:p w:rsidR="007B0A56" w:rsidRPr="008B021A" w:rsidRDefault="0015088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определить несущую способность торфяной залежи;</w:t>
      </w:r>
    </w:p>
    <w:p w:rsidR="007B0A56" w:rsidRPr="008B021A" w:rsidRDefault="0015088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7B0A56" w:rsidRPr="008B021A" w:rsidRDefault="0015088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 xml:space="preserve">установить продолжительность </w:t>
      </w:r>
      <w:proofErr w:type="spellStart"/>
      <w:r w:rsidR="007B0A56" w:rsidRPr="008B021A">
        <w:t>промораживания</w:t>
      </w:r>
      <w:proofErr w:type="spellEnd"/>
      <w:r w:rsidR="007B0A56" w:rsidRPr="008B021A">
        <w:t xml:space="preserve"> торфяной залежи на требуемую глубину;</w:t>
      </w:r>
    </w:p>
    <w:p w:rsidR="007B0A56" w:rsidRPr="008B021A" w:rsidRDefault="0015088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назначить допустимые удельные давления на грунт гусеничного трактора;</w:t>
      </w:r>
    </w:p>
    <w:p w:rsidR="007B0A56" w:rsidRPr="008B021A" w:rsidRDefault="0015088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7B0A56" w:rsidRPr="008B021A" w:rsidRDefault="0077691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trike/>
        </w:rPr>
      </w:pPr>
      <w:r w:rsidRPr="008B021A">
        <w:t>215. Р</w:t>
      </w:r>
      <w:r w:rsidR="007B0A56" w:rsidRPr="008B021A">
        <w:t>абота землеройно-транспортной техники</w:t>
      </w:r>
      <w:r w:rsidRPr="008B021A">
        <w:t xml:space="preserve"> на болотистых грунтах</w:t>
      </w:r>
      <w:r w:rsidR="007B0A56" w:rsidRPr="008B021A">
        <w:t xml:space="preserve"> допускается </w:t>
      </w:r>
      <w:r w:rsidRPr="008B021A">
        <w:t xml:space="preserve">при соблюдении </w:t>
      </w:r>
      <w:r w:rsidR="007B0A56" w:rsidRPr="008B021A">
        <w:t>требований</w:t>
      </w:r>
      <w:r w:rsidR="0015088C" w:rsidRPr="008B021A">
        <w:t xml:space="preserve"> технической (</w:t>
      </w:r>
      <w:r w:rsidR="007B0A56" w:rsidRPr="008B021A">
        <w:t>эксплуатационной</w:t>
      </w:r>
      <w:r w:rsidR="0015088C" w:rsidRPr="008B021A">
        <w:t>)</w:t>
      </w:r>
      <w:r w:rsidR="007B0A56" w:rsidRPr="008B021A">
        <w:t xml:space="preserve"> документации</w:t>
      </w:r>
      <w:r w:rsidR="0015088C" w:rsidRPr="008B021A">
        <w:t xml:space="preserve"> организации-</w:t>
      </w:r>
      <w:r w:rsidR="007B0A56" w:rsidRPr="008B021A">
        <w:t>изготовител</w:t>
      </w:r>
      <w:r w:rsidR="0015088C" w:rsidRPr="008B021A">
        <w:t>я</w:t>
      </w:r>
      <w:r w:rsidR="007B0A56" w:rsidRPr="008B021A">
        <w:t>.</w:t>
      </w:r>
    </w:p>
    <w:p w:rsidR="00146465" w:rsidRPr="008B021A" w:rsidRDefault="0077691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216</w:t>
      </w:r>
      <w:r w:rsidR="00146465" w:rsidRPr="008B021A">
        <w:t xml:space="preserve">. </w:t>
      </w:r>
      <w:r w:rsidR="007B0A56" w:rsidRPr="008B021A">
        <w:t>В летнее время работы на топких болотах должны производиться группой работников</w:t>
      </w:r>
      <w:r w:rsidR="00146465" w:rsidRPr="008B021A">
        <w:t xml:space="preserve"> в составе</w:t>
      </w:r>
      <w:r w:rsidR="007B0A56" w:rsidRPr="008B021A">
        <w:t xml:space="preserve"> не менее чем из трех человек, оснащенных шест</w:t>
      </w:r>
      <w:r w:rsidR="005218E4" w:rsidRPr="008B021A">
        <w:t xml:space="preserve">ами </w:t>
      </w:r>
      <w:r w:rsidR="007B0A56" w:rsidRPr="008B021A">
        <w:t>диаметром 5</w:t>
      </w:r>
      <w:r w:rsidR="00146465" w:rsidRPr="008B021A">
        <w:t xml:space="preserve"> </w:t>
      </w:r>
      <w:r w:rsidR="007B0A56" w:rsidRPr="008B021A">
        <w:t>-</w:t>
      </w:r>
      <w:r w:rsidR="00146465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6 см</w:t>
        </w:r>
      </w:smartTag>
      <w:r w:rsidR="007B0A56" w:rsidRPr="008B021A">
        <w:t xml:space="preserve"> и длиной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м</w:t>
        </w:r>
      </w:smartTag>
      <w:r w:rsidR="007B0A56" w:rsidRPr="008B021A">
        <w:t xml:space="preserve">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К поясу каждого рабо</w:t>
      </w:r>
      <w:r w:rsidR="00146465" w:rsidRPr="008B021A">
        <w:t xml:space="preserve">тника </w:t>
      </w:r>
      <w:r w:rsidRPr="008B021A">
        <w:t xml:space="preserve">карабином прикрепляется </w:t>
      </w:r>
      <w:r w:rsidR="005218E4" w:rsidRPr="008B021A">
        <w:t xml:space="preserve">страховочная </w:t>
      </w:r>
      <w:r w:rsidRPr="008B021A">
        <w:t>веревка (без узлов), выдерживающая нагрузку не менее 180 кгс.</w:t>
      </w:r>
    </w:p>
    <w:p w:rsidR="00146465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Встречающиеся в болотистой местности «окна» (они выделяются своей яркой сочной зеленью) следует обходить.</w:t>
      </w:r>
      <w:r w:rsidR="00146465" w:rsidRPr="008B021A">
        <w:t xml:space="preserve"> </w:t>
      </w:r>
      <w:r w:rsidRPr="008B021A">
        <w:t xml:space="preserve">При переходе опасных топких мест необходимо делать настилы (гати) из жердей и веток.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 случае провала в «окно» не делать резких движений</w:t>
      </w:r>
      <w:r w:rsidR="00146465" w:rsidRPr="008B021A">
        <w:t xml:space="preserve"> и </w:t>
      </w:r>
      <w:r w:rsidRPr="008B021A">
        <w:t>продолжать держаться за шест, положенный горизонтально поперек «окна». Помощь</w:t>
      </w:r>
      <w:r w:rsidR="00146465" w:rsidRPr="008B021A">
        <w:t xml:space="preserve"> должна </w:t>
      </w:r>
      <w:r w:rsidRPr="008B021A">
        <w:t>оказывать</w:t>
      </w:r>
      <w:r w:rsidR="00146465" w:rsidRPr="008B021A">
        <w:t>ся</w:t>
      </w:r>
      <w:r w:rsidRPr="008B021A">
        <w:t xml:space="preserve"> с прочного места с помощью веревки или длинного шеста.</w:t>
      </w:r>
    </w:p>
    <w:p w:rsidR="00146465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217</w:t>
      </w:r>
      <w:r w:rsidR="00146465" w:rsidRPr="008B021A">
        <w:t xml:space="preserve">. </w:t>
      </w:r>
      <w:r w:rsidR="007B0A56" w:rsidRPr="008B021A">
        <w:t>Передвижение по топям и марям должно производиться «след в след» с интервалами между идущими не менее 2</w:t>
      </w:r>
      <w:r w:rsidR="00146465" w:rsidRPr="008B021A">
        <w:t xml:space="preserve"> </w:t>
      </w:r>
      <w:r w:rsidR="007B0A56" w:rsidRPr="008B021A">
        <w:t>-</w:t>
      </w:r>
      <w:r w:rsidR="00146465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 м</w:t>
        </w:r>
      </w:smartTag>
      <w:r w:rsidR="007B0A56" w:rsidRPr="008B021A">
        <w:t xml:space="preserve"> с обязательным применением «медвежьих лап» или плетеных лыж, </w:t>
      </w:r>
      <w:r w:rsidRPr="008B021A">
        <w:t xml:space="preserve">страховочных </w:t>
      </w:r>
      <w:r w:rsidR="007B0A56" w:rsidRPr="008B021A">
        <w:t>веревок</w:t>
      </w:r>
      <w:r w:rsidRPr="008B021A">
        <w:t xml:space="preserve"> и </w:t>
      </w:r>
      <w:r w:rsidR="007B0A56" w:rsidRPr="008B021A">
        <w:t xml:space="preserve">шестов. Крепления «медвежьих лап» и плетеных лыж к обуви должны быть легкосъемными, а тесемки следует завязывать узлом, освобождаемым натягиванием одного из концов тесемки. </w:t>
      </w:r>
    </w:p>
    <w:p w:rsidR="00146465" w:rsidRPr="008B021A" w:rsidRDefault="001464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Через зыбкие торфяные болота следует переходить при взаимной страховке веревкой (связкой) с интервалом 8 - </w:t>
      </w:r>
      <w:smartTag w:uri="urn:schemas-microsoft-com:office:smarttags" w:element="metricconverter">
        <w:smartTagPr>
          <w:attr w:name="ProductID" w:val="2 м"/>
        </w:smartTagPr>
        <w:r w:rsidRPr="008B021A">
          <w:t>10 м</w:t>
        </w:r>
      </w:smartTag>
      <w:r w:rsidRPr="008B021A">
        <w:t>.</w:t>
      </w:r>
    </w:p>
    <w:p w:rsidR="00146465" w:rsidRPr="008B021A" w:rsidRDefault="001464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На лесных болотах следует остерегаться заклинивания ног между корнями деревьев. Кочковатые болота следует переходить по кочкам обязательно с шестом.</w:t>
      </w:r>
    </w:p>
    <w:p w:rsidR="00146465" w:rsidRPr="008B021A" w:rsidRDefault="001464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Особое внимание следует уделить наличию топей, в которых торф имеет крайне высокую влажность, иногда разжижен. Топи зачастую не имеют открытых водных поверхностей, поэтому представляют особую опасность. При трассировании дороги крупные топи целесообразно обходить.</w:t>
      </w:r>
    </w:p>
    <w:p w:rsidR="00146465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218</w:t>
      </w:r>
      <w:r w:rsidR="00146465" w:rsidRPr="008B021A">
        <w:t xml:space="preserve">. </w:t>
      </w:r>
      <w:r w:rsidR="007B0A56" w:rsidRPr="008B021A">
        <w:t>Передвижение «след в след» по торфяным болотам, образовавшимся на месте бывших озер,</w:t>
      </w:r>
      <w:r w:rsidR="00146465" w:rsidRPr="008B021A">
        <w:t xml:space="preserve"> а также</w:t>
      </w:r>
      <w:r w:rsidR="007B0A56" w:rsidRPr="008B021A">
        <w:t xml:space="preserve"> по болотам с малой прочностью верхнего слоя запрещается. </w:t>
      </w:r>
    </w:p>
    <w:p w:rsidR="007B0A56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219</w:t>
      </w:r>
      <w:r w:rsidR="004176A1" w:rsidRPr="008B021A">
        <w:t xml:space="preserve">. </w:t>
      </w:r>
      <w:r w:rsidR="007B0A56" w:rsidRPr="008B021A">
        <w:t xml:space="preserve">Механизированные подготовительные работы во всех районах </w:t>
      </w:r>
      <w:r w:rsidRPr="008B021A">
        <w:br/>
      </w:r>
      <w:r w:rsidR="007B0A56" w:rsidRPr="008B021A">
        <w:t>II дорожно-климатической зоны следует проводить в зимнее время.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Перед началом работы техники на болоте все </w:t>
      </w:r>
      <w:proofErr w:type="spellStart"/>
      <w:r w:rsidRPr="008B021A">
        <w:t>непромерзшие</w:t>
      </w:r>
      <w:proofErr w:type="spellEnd"/>
      <w:r w:rsidRPr="008B021A">
        <w:t xml:space="preserve"> участки должны быть обозначены хорошо видимыми вешками, указателями и знаками.</w:t>
      </w:r>
    </w:p>
    <w:p w:rsidR="007B0A56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220. </w:t>
      </w:r>
      <w:r w:rsidR="007B0A56" w:rsidRPr="008B021A">
        <w:t xml:space="preserve">На болотах с низкой несущей способностью следует проводить искусственное </w:t>
      </w:r>
      <w:proofErr w:type="spellStart"/>
      <w:r w:rsidR="007B0A56" w:rsidRPr="008B021A">
        <w:t>промораживание</w:t>
      </w:r>
      <w:proofErr w:type="spellEnd"/>
      <w:r w:rsidR="007B0A56" w:rsidRPr="008B021A">
        <w:t xml:space="preserve"> поверхности на глубину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40 см</w:t>
        </w:r>
      </w:smartTag>
      <w:r w:rsidR="007B0A56" w:rsidRPr="008B021A">
        <w:t xml:space="preserve"> способами, предусмотренными </w:t>
      </w:r>
      <w:r w:rsidRPr="008B021A">
        <w:t xml:space="preserve">ППР </w:t>
      </w:r>
      <w:r w:rsidR="007B0A56" w:rsidRPr="008B021A">
        <w:t xml:space="preserve">(очистка от снега, проминка, </w:t>
      </w:r>
      <w:proofErr w:type="spellStart"/>
      <w:r w:rsidR="007B0A56" w:rsidRPr="008B021A">
        <w:t>намораживание</w:t>
      </w:r>
      <w:proofErr w:type="spellEnd"/>
      <w:r w:rsidR="007B0A56" w:rsidRPr="008B021A">
        <w:t>, армирование хворостом).</w:t>
      </w:r>
    </w:p>
    <w:p w:rsidR="004176A1" w:rsidRPr="008B021A" w:rsidRDefault="004176A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Производить работы на </w:t>
      </w:r>
      <w:proofErr w:type="spellStart"/>
      <w:r w:rsidRPr="008B021A">
        <w:t>непромороженном</w:t>
      </w:r>
      <w:proofErr w:type="spellEnd"/>
      <w:r w:rsidRPr="008B021A">
        <w:t xml:space="preserve"> необследованном болоте, а также в темное время суток запрещается.</w:t>
      </w:r>
    </w:p>
    <w:p w:rsidR="007B0A56" w:rsidRPr="008B021A" w:rsidRDefault="005218E4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221. </w:t>
      </w:r>
      <w:r w:rsidR="007B0A56" w:rsidRPr="008B021A">
        <w:t>Обязательными мероприятиями, обеспечивающими безопасное движение техники по заболоченной местности, являются:</w:t>
      </w:r>
    </w:p>
    <w:p w:rsidR="007B0A56" w:rsidRPr="008B021A" w:rsidRDefault="004176A1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предварительное обследование мест предполагаемого передвижения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7B0A56" w:rsidRPr="008B021A" w:rsidRDefault="004176A1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снабжение машин на гусеничном ходу люками в крыше кабины (или</w:t>
      </w:r>
      <w:r w:rsidR="005218E4" w:rsidRPr="008B021A">
        <w:t xml:space="preserve"> наличие</w:t>
      </w:r>
      <w:r w:rsidR="007B0A56" w:rsidRPr="008B021A">
        <w:t xml:space="preserve"> открыты</w:t>
      </w:r>
      <w:r w:rsidR="005218E4" w:rsidRPr="008B021A">
        <w:t>х</w:t>
      </w:r>
      <w:r w:rsidR="007B0A56" w:rsidRPr="008B021A">
        <w:t xml:space="preserve"> двер</w:t>
      </w:r>
      <w:r w:rsidR="005218E4" w:rsidRPr="008B021A">
        <w:t>ей</w:t>
      </w:r>
      <w:r w:rsidR="007B0A56" w:rsidRPr="008B021A">
        <w:t xml:space="preserve"> в кабине). </w:t>
      </w:r>
    </w:p>
    <w:p w:rsidR="007B0A56" w:rsidRPr="008B021A" w:rsidRDefault="005218E4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222</w:t>
      </w:r>
      <w:r w:rsidR="004176A1" w:rsidRPr="008B021A">
        <w:t xml:space="preserve">. </w:t>
      </w:r>
      <w:r w:rsidR="007B0A56" w:rsidRPr="008B021A">
        <w:t xml:space="preserve">Транспортные средства должны быть снабжены шанцевым инструментом (топор, пила, лопата) и буксировочным тросом длиной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 м</w:t>
        </w:r>
      </w:smartTag>
      <w:r w:rsidR="007B0A56" w:rsidRPr="008B021A">
        <w:t xml:space="preserve">, один конец которого должен быть зацеплен за </w:t>
      </w:r>
      <w:proofErr w:type="spellStart"/>
      <w:r w:rsidR="007B0A56" w:rsidRPr="008B021A">
        <w:t>фаркоп</w:t>
      </w:r>
      <w:proofErr w:type="spellEnd"/>
      <w:r w:rsidR="007B0A56" w:rsidRPr="008B021A">
        <w:t xml:space="preserve"> транспортного средства, а другой закреплен на кабине мягкой проволокой.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Расстояние между машинами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t>10 м</w:t>
        </w:r>
      </w:smartTag>
      <w:r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Производство работ на болотах с мочажинами или вблизи озер одиночными машинами</w:t>
      </w:r>
      <w:r w:rsidR="004176A1" w:rsidRPr="008B021A">
        <w:t xml:space="preserve"> запрещается.</w:t>
      </w:r>
    </w:p>
    <w:p w:rsidR="004176A1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223</w:t>
      </w:r>
      <w:r w:rsidR="004176A1" w:rsidRPr="008B021A">
        <w:t xml:space="preserve">. </w:t>
      </w:r>
      <w:r w:rsidR="007B0A56" w:rsidRPr="008B021A">
        <w:t>Заболоченные участки и болота следует преодолевать</w:t>
      </w:r>
      <w:r w:rsidRPr="008B021A">
        <w:t xml:space="preserve"> на гусеничных машинах</w:t>
      </w:r>
      <w:r w:rsidR="007B0A56" w:rsidRPr="008B021A">
        <w:t xml:space="preserve">, предварительно убедившись в проходимости участка, кратчайшим путем и в направлении, требующем минимального количества поворотов.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До подхода к заболоченному участку необходимо выбрать оптимальную передачу, до минимума снизив необходимость переключения скорости. Во время движения не</w:t>
      </w:r>
      <w:r w:rsidR="004176A1" w:rsidRPr="008B021A">
        <w:t xml:space="preserve"> допускается </w:t>
      </w:r>
      <w:r w:rsidRPr="008B021A">
        <w:t xml:space="preserve">резко менять частоту вращения двигателя во избежание </w:t>
      </w:r>
      <w:proofErr w:type="spellStart"/>
      <w:r w:rsidRPr="008B021A">
        <w:t>пробуксовывания</w:t>
      </w:r>
      <w:proofErr w:type="spellEnd"/>
      <w:r w:rsidRPr="008B021A">
        <w:t xml:space="preserve"> гусеничных цепей.</w:t>
      </w:r>
    </w:p>
    <w:p w:rsidR="007B0A56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224</w:t>
      </w:r>
      <w:r w:rsidR="004176A1" w:rsidRPr="008B021A">
        <w:t xml:space="preserve">. </w:t>
      </w:r>
      <w:r w:rsidR="007B0A56" w:rsidRPr="008B021A">
        <w:t xml:space="preserve">Запрещается передвижение гусеничных машин с людьми по горелому лесу или лесу с большим количеством сухостойных деревьев. В этих случаях люди должны идти за машиной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100 м</w:t>
        </w:r>
      </w:smartTag>
      <w:r w:rsidR="007B0A56" w:rsidRPr="008B021A">
        <w:t>, надев защитные каски.</w:t>
      </w:r>
    </w:p>
    <w:p w:rsidR="00510E1E" w:rsidRPr="008B021A" w:rsidRDefault="005218E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225</w:t>
      </w:r>
      <w:r w:rsidR="004176A1" w:rsidRPr="008B021A">
        <w:t xml:space="preserve">. </w:t>
      </w:r>
      <w:r w:rsidR="00510E1E" w:rsidRPr="008B021A">
        <w:t>О</w:t>
      </w:r>
      <w:r w:rsidR="007B0A56" w:rsidRPr="008B021A">
        <w:t>тряд для разбивки пионерной траншеи и полосы отвода</w:t>
      </w:r>
      <w:r w:rsidR="00510E1E" w:rsidRPr="008B021A">
        <w:t xml:space="preserve"> должен быть укомплектован универсальным тракторным агрегатом с лебедкой, бульдозером, корчевателями-собирателями, </w:t>
      </w:r>
      <w:proofErr w:type="spellStart"/>
      <w:r w:rsidR="00510E1E" w:rsidRPr="008B021A">
        <w:t>двухотвальным</w:t>
      </w:r>
      <w:proofErr w:type="spellEnd"/>
      <w:r w:rsidR="00510E1E" w:rsidRPr="008B021A">
        <w:t xml:space="preserve"> снегоочистителем и бензомоторными пилами.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Землеройная и транспортная техника, занятая на пробивке пионерной траншеи и подготовительных работах, должна иметь комплект</w:t>
      </w:r>
      <w:r w:rsidR="00510E1E" w:rsidRPr="008B021A">
        <w:t xml:space="preserve">ы </w:t>
      </w:r>
      <w:r w:rsidRPr="008B021A">
        <w:t>спасательных средств (пояса, жилеты, веревки, шесты</w:t>
      </w:r>
      <w:r w:rsidR="00510E1E" w:rsidRPr="008B021A">
        <w:t>, а также</w:t>
      </w:r>
      <w:r w:rsidR="005218E4" w:rsidRPr="008B021A">
        <w:t>,</w:t>
      </w:r>
      <w:r w:rsidR="00510E1E" w:rsidRPr="008B021A">
        <w:t xml:space="preserve"> </w:t>
      </w:r>
      <w:r w:rsidRPr="008B021A">
        <w:t>при необходимости</w:t>
      </w:r>
      <w:r w:rsidR="005218E4" w:rsidRPr="008B021A">
        <w:t xml:space="preserve">, </w:t>
      </w:r>
      <w:r w:rsidRPr="008B021A">
        <w:t>лодк</w:t>
      </w:r>
      <w:r w:rsidR="00510E1E" w:rsidRPr="008B021A">
        <w:t>и</w:t>
      </w:r>
      <w:r w:rsidRPr="008B021A">
        <w:t>).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226</w:t>
      </w:r>
      <w:r w:rsidR="00510E1E" w:rsidRPr="008B021A">
        <w:t xml:space="preserve">. </w:t>
      </w:r>
      <w:r w:rsidR="007B0A56" w:rsidRPr="008B021A">
        <w:t>За механизированной колонной должна идти бригада работников, которая ставит указательные знаки, обставляет полосу отвода вехами, устраивает на отдельных участках выравнивающий слой из грунта в ямах, образовавшихся после удаления деревьев и пней.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Расчистку полосы отвода от леса, кустарника и корчевку пней надлежит выполнять только в дневное время.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 производить расчистку и перемещаться за границами полосы отвода.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227</w:t>
      </w:r>
      <w:r w:rsidR="00510E1E" w:rsidRPr="008B021A">
        <w:t xml:space="preserve">. </w:t>
      </w:r>
      <w:r w:rsidR="007B0A56" w:rsidRPr="008B021A">
        <w:t xml:space="preserve">Для обеспечения безопасности движения транспорта до начала дорожных работ должны быть сооружены подъездные пути к карьерам торфа, грунта и участкам работ. </w:t>
      </w:r>
      <w:r w:rsidR="00510E1E" w:rsidRPr="008B021A">
        <w:t>В</w:t>
      </w:r>
      <w:r w:rsidR="007B0A56" w:rsidRPr="008B021A">
        <w:t xml:space="preserve"> зимнее время</w:t>
      </w:r>
      <w:r w:rsidR="00510E1E" w:rsidRPr="008B021A">
        <w:t xml:space="preserve"> подъездные пути необходимо </w:t>
      </w:r>
      <w:r w:rsidR="007B0A56" w:rsidRPr="008B021A">
        <w:t xml:space="preserve"> систематически очищать от снега, а на кривых</w:t>
      </w:r>
      <w:r w:rsidR="00510E1E" w:rsidRPr="008B021A">
        <w:t xml:space="preserve"> участках</w:t>
      </w:r>
      <w:r w:rsidR="007B0A56" w:rsidRPr="008B021A">
        <w:t xml:space="preserve"> и участках с уклонами посыпать песком или грунтом.</w:t>
      </w:r>
    </w:p>
    <w:p w:rsidR="007B0A56" w:rsidRPr="008B021A" w:rsidRDefault="00AA1CB3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>228</w:t>
      </w:r>
      <w:r w:rsidR="00510E1E" w:rsidRPr="008B021A">
        <w:t xml:space="preserve">. </w:t>
      </w:r>
      <w:r w:rsidR="007B0A56" w:rsidRPr="008B021A">
        <w:t xml:space="preserve">При сооружении временных дорог через болота </w:t>
      </w:r>
      <w:r w:rsidR="00510E1E" w:rsidRPr="008B021A">
        <w:t>необходимо</w:t>
      </w:r>
      <w:r w:rsidR="007B0A56" w:rsidRPr="008B021A">
        <w:t>:</w:t>
      </w:r>
    </w:p>
    <w:p w:rsidR="007B0A56" w:rsidRPr="008B021A" w:rsidRDefault="00510E1E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проводить выравнивание поверхности будущей дороги путем подсыпки грунта либо укладки древесных остатков</w:t>
      </w:r>
      <w:r w:rsidRPr="008B021A">
        <w:t xml:space="preserve"> (</w:t>
      </w:r>
      <w:r w:rsidR="007B0A56" w:rsidRPr="008B021A">
        <w:t>но не срезкой неровностей</w:t>
      </w:r>
      <w:r w:rsidRPr="008B021A">
        <w:t>)</w:t>
      </w:r>
      <w:r w:rsidR="007B0A56" w:rsidRPr="008B021A">
        <w:t>;</w:t>
      </w:r>
    </w:p>
    <w:p w:rsidR="007B0A56" w:rsidRPr="008B021A" w:rsidRDefault="00510E1E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7B0A56" w:rsidRPr="008B021A" w:rsidRDefault="00510E1E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прижимать к земле (а не срезать) мелкий лес и кустарник на полосе под дорогу продольными проходами бульдозера.</w:t>
      </w:r>
    </w:p>
    <w:p w:rsidR="007B0A56" w:rsidRPr="008B021A" w:rsidRDefault="00AA1CB3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>229</w:t>
      </w:r>
      <w:r w:rsidR="00A84082" w:rsidRPr="008B021A">
        <w:t xml:space="preserve">. </w:t>
      </w:r>
      <w:r w:rsidR="007B0A56" w:rsidRPr="008B021A">
        <w:t>Для организации безопасного движения на временных дорогах необходимо предусматривать:</w:t>
      </w:r>
    </w:p>
    <w:p w:rsidR="007B0A56" w:rsidRPr="008B021A" w:rsidRDefault="00A84082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установку предупреждающих дорожных знаков и вех, ограничивающих ширину полотна дороги, а при снегопадах и метелях - установку вех с двух сторон подъездных путей через каждые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20 м</w:t>
        </w:r>
      </w:smartTag>
      <w:r w:rsidR="007B0A56" w:rsidRPr="008B021A">
        <w:t>;</w:t>
      </w:r>
    </w:p>
    <w:p w:rsidR="007B0A56" w:rsidRPr="008B021A" w:rsidRDefault="00A84082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обеспечение строительных подразделений</w:t>
      </w:r>
      <w:r w:rsidRPr="008B021A">
        <w:t xml:space="preserve"> дежурными тягачами для буксировки машин и</w:t>
      </w:r>
      <w:r w:rsidR="007B0A56" w:rsidRPr="008B021A">
        <w:t xml:space="preserve"> средствами связи;</w:t>
      </w:r>
    </w:p>
    <w:p w:rsidR="007B0A56" w:rsidRPr="008B021A" w:rsidRDefault="00A84082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 xml:space="preserve">наличие проводников для сопровождения автомобильных колонн на опасных участках; </w:t>
      </w:r>
    </w:p>
    <w:p w:rsidR="007B0A56" w:rsidRPr="008B021A" w:rsidRDefault="00A84082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контроль за скоростью движения и интервалами между машинами, за состоянием проезжей части;</w:t>
      </w:r>
    </w:p>
    <w:p w:rsidR="007B0A56" w:rsidRPr="008B021A" w:rsidRDefault="00A84082" w:rsidP="008B021A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устранение дефектов на проезжей части.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05424E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51" w:name="_Toc433896736"/>
      <w:bookmarkStart w:id="52" w:name="_Toc433897391"/>
      <w:bookmarkStart w:id="53" w:name="_Toc433962378"/>
      <w:bookmarkStart w:id="54" w:name="_Toc433963025"/>
      <w:bookmarkStart w:id="55" w:name="_Toc437872824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охраны труда при проведении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строительства автомобильных дорог в горной местности</w:t>
      </w:r>
      <w:bookmarkEnd w:id="51"/>
      <w:bookmarkEnd w:id="52"/>
      <w:bookmarkEnd w:id="53"/>
      <w:bookmarkEnd w:id="54"/>
      <w:bookmarkEnd w:id="55"/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230</w:t>
      </w:r>
      <w:r w:rsidR="00F6708C" w:rsidRPr="008B021A">
        <w:t>. Р</w:t>
      </w:r>
      <w:r w:rsidR="007B0A56" w:rsidRPr="008B021A">
        <w:t xml:space="preserve">аботники, привлекаемые к очистке </w:t>
      </w:r>
      <w:proofErr w:type="spellStart"/>
      <w:r w:rsidR="007B0A56" w:rsidRPr="008B021A">
        <w:t>обвалоопасных</w:t>
      </w:r>
      <w:proofErr w:type="spellEnd"/>
      <w:r w:rsidR="007B0A56" w:rsidRPr="008B021A"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231</w:t>
      </w:r>
      <w:r w:rsidR="00F6708C" w:rsidRPr="008B021A">
        <w:t xml:space="preserve">. </w:t>
      </w:r>
      <w:r w:rsidR="007B0A56" w:rsidRPr="008B021A">
        <w:t xml:space="preserve">До начала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="007B0A56" w:rsidRPr="008B021A">
        <w:t>лавино</w:t>
      </w:r>
      <w:proofErr w:type="spellEnd"/>
      <w:r w:rsidR="007B0A56" w:rsidRPr="008B021A">
        <w:t>-селеопасных участков.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232</w:t>
      </w:r>
      <w:r w:rsidR="00F6708C" w:rsidRPr="008B021A">
        <w:t xml:space="preserve">. </w:t>
      </w:r>
      <w:r w:rsidR="007B0A56" w:rsidRPr="008B021A">
        <w:t>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В случае обнаружения неустойчивости склонов и отдельных скальных обломков работники и дорожно-строительная техника должны быть немедленно удалены за пределы опасной зоны.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Устройство временных отвалов в активной части оползневой зоны запрещается.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233</w:t>
      </w:r>
      <w:r w:rsidR="00F6708C" w:rsidRPr="008B021A">
        <w:t xml:space="preserve">. </w:t>
      </w:r>
      <w:r w:rsidR="007B0A56" w:rsidRPr="008B021A">
        <w:t>Котлованы, траншеи и выемки в оползневой и обвальной зонах следует разрабатывать отдельными захватками, оставляя между ними грунт в природном состоянии.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Вскрытие очередной захватки допускается только после окончания всех работ по предыдущей захватке, в том числе обратной засыпки грунта и его уплотнения, согласно ППР.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оставлять вскрытые котлованы и траншеи, а также незакрепленные откосы выемок на период выпадения осадков и снеготаяния.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234</w:t>
      </w:r>
      <w:r w:rsidR="00F6708C" w:rsidRPr="008B021A">
        <w:t xml:space="preserve">. </w:t>
      </w:r>
      <w:r w:rsidR="007B0A56" w:rsidRPr="008B021A">
        <w:t>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7B0A56" w:rsidRPr="008B021A" w:rsidRDefault="00D6466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Для организации</w:t>
      </w:r>
      <w:r w:rsidR="003A22DA" w:rsidRPr="008B021A">
        <w:t xml:space="preserve"> безопасного</w:t>
      </w:r>
      <w:r w:rsidRPr="008B021A">
        <w:t xml:space="preserve"> производства </w:t>
      </w:r>
      <w:r w:rsidR="007B0A56" w:rsidRPr="008B021A">
        <w:t>работ на особо опасных участках горной местности необходимо привлекать мастеров-инструкторов по альпинизму.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235</w:t>
      </w:r>
      <w:r w:rsidR="00D6466A" w:rsidRPr="008B021A">
        <w:t xml:space="preserve">. </w:t>
      </w:r>
      <w:r w:rsidR="007B0A56" w:rsidRPr="008B021A">
        <w:t>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236</w:t>
      </w:r>
      <w:r w:rsidR="000840A1" w:rsidRPr="008B021A">
        <w:t xml:space="preserve">. </w:t>
      </w:r>
      <w:r w:rsidR="007B0A56" w:rsidRPr="008B021A">
        <w:t>Планировку откосов крутизной 1:1,75 и менее осуществляют отвалом бульдозера сверху вниз по откосу при гидравлическом управлении отвалом или задним ходом машины снизу вверх при канатном управлении.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237</w:t>
      </w:r>
      <w:r w:rsidR="000840A1" w:rsidRPr="008B021A">
        <w:t xml:space="preserve">. </w:t>
      </w:r>
      <w:r w:rsidR="007B0A56" w:rsidRPr="008B021A">
        <w:t>Применение бульдозеров для окучивания сухого грунта и отвала негабаритов допускается на склонах крутизной не более 1:3.</w:t>
      </w:r>
    </w:p>
    <w:p w:rsidR="007B0A56" w:rsidRPr="008B021A" w:rsidRDefault="00AA1CB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238</w:t>
      </w:r>
      <w:r w:rsidR="000840A1" w:rsidRPr="008B021A">
        <w:t xml:space="preserve">. </w:t>
      </w:r>
      <w:r w:rsidR="007B0A56" w:rsidRPr="008B021A">
        <w:t>При обледенении, подтоплении водой, а также при наличии мокрой глины необходимо оборудовать ходовую часть бульдозера специальными траками противоскольжения.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0840A1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56" w:name="_Toc433896744"/>
      <w:bookmarkStart w:id="57" w:name="_Toc433897399"/>
      <w:bookmarkStart w:id="58" w:name="_Toc433962386"/>
      <w:bookmarkStart w:id="59" w:name="_Toc433963033"/>
      <w:bookmarkStart w:id="60" w:name="_Toc437872825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охраны труда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 проведении работ в </w:t>
      </w:r>
      <w:proofErr w:type="spellStart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притрассовых</w:t>
      </w:r>
      <w:proofErr w:type="spellEnd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карьерах</w:t>
      </w:r>
      <w:bookmarkEnd w:id="56"/>
      <w:bookmarkEnd w:id="57"/>
      <w:bookmarkEnd w:id="58"/>
      <w:bookmarkEnd w:id="59"/>
      <w:bookmarkEnd w:id="60"/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AD5FCC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239</w:t>
      </w:r>
      <w:r w:rsidR="00AD5FCC" w:rsidRPr="008B021A">
        <w:t xml:space="preserve">. Горные выработки карьеров, провалы и воронки должны быть </w:t>
      </w:r>
      <w:r w:rsidR="002035E9" w:rsidRPr="008B021A">
        <w:t xml:space="preserve">обозначены </w:t>
      </w:r>
      <w:r w:rsidR="00AD5FCC" w:rsidRPr="008B021A">
        <w:t>предупредительными знаками</w:t>
      </w:r>
      <w:r w:rsidR="002035E9" w:rsidRPr="008B021A">
        <w:t xml:space="preserve"> безопасности</w:t>
      </w:r>
      <w:r w:rsidR="00AD5FCC" w:rsidRPr="008B021A">
        <w:t>, освещаемыми в темное время суток.</w:t>
      </w:r>
    </w:p>
    <w:p w:rsidR="004370F4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240</w:t>
      </w:r>
      <w:r w:rsidR="004370F4" w:rsidRPr="008B021A">
        <w:t>. Для передвижения людей в карьере должны быть устроены дорожки, а для перехода через железнодорожные пути и автомобильные дороги – специальные переходы, обозначенные указателями и освещаемые в темное время суток.</w:t>
      </w:r>
    </w:p>
    <w:p w:rsidR="002035E9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241</w:t>
      </w:r>
      <w:r w:rsidR="00AD5FCC" w:rsidRPr="008B021A">
        <w:t xml:space="preserve">. </w:t>
      </w:r>
      <w:r w:rsidR="007B0A56" w:rsidRPr="008B021A">
        <w:t xml:space="preserve">При ручной разборке и погрузке горной массы работники должны работать в </w:t>
      </w:r>
      <w:r w:rsidR="002035E9" w:rsidRPr="008B021A">
        <w:t>средствах индивидуальной защиты рук и глаз.</w:t>
      </w:r>
    </w:p>
    <w:p w:rsidR="004370F4" w:rsidRPr="008B021A" w:rsidRDefault="00AA1CB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242</w:t>
      </w:r>
      <w:r w:rsidR="00AD5FCC" w:rsidRPr="008B021A">
        <w:t xml:space="preserve">. </w:t>
      </w:r>
      <w:r w:rsidR="007B0A56" w:rsidRPr="008B021A">
        <w:t xml:space="preserve">Запрещается работать на уступах при наличии нависающих «козырьков», глыб и отдельных крупных валунов, а также навесов из снега и льда. </w:t>
      </w:r>
    </w:p>
    <w:p w:rsidR="007B0A56" w:rsidRPr="008B021A" w:rsidRDefault="00AA1C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243</w:t>
      </w:r>
      <w:r w:rsidR="00AD5FCC" w:rsidRPr="008B021A">
        <w:t xml:space="preserve">. </w:t>
      </w:r>
      <w:r w:rsidR="007B0A56" w:rsidRPr="008B021A">
        <w:t>Высота уступа не должна превышать:</w:t>
      </w:r>
    </w:p>
    <w:p w:rsidR="00603521" w:rsidRPr="008B021A" w:rsidRDefault="00AD5FC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при разработке одноковшовыми экскаваторами типа механической лопаты</w:t>
      </w:r>
      <w:r w:rsidR="00603521" w:rsidRPr="008B021A">
        <w:t>:</w:t>
      </w:r>
    </w:p>
    <w:p w:rsidR="00603521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без применения взрывных работ – максимальную высоту черпания экскаватора</w:t>
      </w:r>
      <w:r w:rsidR="00603521" w:rsidRPr="008B021A">
        <w:t>;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с применением взрывных работ при однорядном и двухрядном взрывании – более чем в 1,5 раза высоту черпания экскаваторов (при этом высота развала не должна превышать высоту черпания экскаватора);</w:t>
      </w:r>
    </w:p>
    <w:p w:rsidR="007B0A56" w:rsidRPr="008B021A" w:rsidRDefault="00AD5FC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при разработке драглайнами, многоковшовыми и роторными экскаваторами – высоту или глубину черпания экскаватора;</w:t>
      </w:r>
    </w:p>
    <w:p w:rsidR="007B0A56" w:rsidRPr="008B021A" w:rsidRDefault="00AD5FCC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 xml:space="preserve">при разработке ручным способом рыхлых и сыпучих пород -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 м</w:t>
        </w:r>
      </w:smartTag>
      <w:r w:rsidR="007B0A56" w:rsidRPr="008B021A">
        <w:t xml:space="preserve">; мягких, но устойчивых, а также крепких монолитных пород -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6 м</w:t>
        </w:r>
      </w:smartTag>
      <w:r w:rsidR="007B0A56" w:rsidRPr="008B021A">
        <w:t>.</w:t>
      </w:r>
    </w:p>
    <w:p w:rsidR="007B0A56" w:rsidRPr="008B021A" w:rsidRDefault="00AA1C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244</w:t>
      </w:r>
      <w:r w:rsidR="008E1FB6" w:rsidRPr="008B021A">
        <w:t xml:space="preserve">. </w:t>
      </w:r>
      <w:r w:rsidR="007B0A56" w:rsidRPr="008B021A">
        <w:t>Углы откосов рабочих уступов допускаются:</w:t>
      </w:r>
    </w:p>
    <w:p w:rsidR="007B0A56" w:rsidRPr="008B021A" w:rsidRDefault="008E1FB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при работе экскаваторов типа механической лопаты, роторных экскаваторов и драглайнов – до 80°;</w:t>
      </w:r>
    </w:p>
    <w:p w:rsidR="007B0A56" w:rsidRPr="008B021A" w:rsidRDefault="008E1FB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при работе многоковшовых цепных экскаваторов с экскавацией ниже уровня стоянки – не более угла естественного откоса этих пород;</w:t>
      </w:r>
    </w:p>
    <w:p w:rsidR="008E1FB6" w:rsidRPr="008B021A" w:rsidRDefault="008E1FB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при ручной разработке</w:t>
      </w:r>
      <w:r w:rsidRPr="008B021A">
        <w:t>:</w:t>
      </w:r>
    </w:p>
    <w:p w:rsidR="008E1FB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рыхлых и сыпучих пород – не более угла естественного откоса</w:t>
      </w:r>
      <w:r w:rsidR="008E1FB6" w:rsidRPr="008B021A">
        <w:t>;</w:t>
      </w:r>
    </w:p>
    <w:p w:rsidR="008E1FB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мягких, но </w:t>
      </w:r>
      <w:r w:rsidR="008E1FB6" w:rsidRPr="008B021A">
        <w:t>устойчивых пород – не более 50°;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скальных</w:t>
      </w:r>
      <w:r w:rsidR="008E1FB6" w:rsidRPr="008B021A">
        <w:t xml:space="preserve"> пород</w:t>
      </w:r>
      <w:r w:rsidRPr="008B021A">
        <w:t xml:space="preserve"> – не более 80°.</w:t>
      </w:r>
    </w:p>
    <w:p w:rsidR="007B0A56" w:rsidRPr="008B021A" w:rsidRDefault="00AA1C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245</w:t>
      </w:r>
      <w:r w:rsidR="008E1FB6" w:rsidRPr="008B021A">
        <w:t xml:space="preserve">. </w:t>
      </w:r>
      <w:r w:rsidR="007B0A56" w:rsidRPr="008B021A">
        <w:t>Разработка уступов вручную должна вестись только сверху вниз с сохранением угла естественного откоса.</w:t>
      </w:r>
    </w:p>
    <w:p w:rsidR="007B0A56" w:rsidRPr="008B021A" w:rsidRDefault="00462032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Работники</w:t>
      </w:r>
      <w:r w:rsidR="007B0A56" w:rsidRPr="008B021A">
        <w:t xml:space="preserve">, производящие бурение и другие операции на откосах с углом заложения более 45°, должны пользоваться </w:t>
      </w:r>
      <w:r w:rsidRPr="008B021A">
        <w:t>страховочными привязями со страховочными канатами</w:t>
      </w:r>
      <w:r w:rsidR="007B0A56" w:rsidRPr="008B021A">
        <w:t>, закрепленными</w:t>
      </w:r>
      <w:r w:rsidRPr="008B021A">
        <w:t xml:space="preserve"> </w:t>
      </w:r>
      <w:r w:rsidR="007B0A56" w:rsidRPr="008B021A">
        <w:t>на соответствующей</w:t>
      </w:r>
      <w:r w:rsidRPr="008B021A">
        <w:t xml:space="preserve"> надежной</w:t>
      </w:r>
      <w:r w:rsidR="007B0A56" w:rsidRPr="008B021A">
        <w:t xml:space="preserve"> опоре.</w:t>
      </w:r>
    </w:p>
    <w:p w:rsidR="007B0A56" w:rsidRPr="008B021A" w:rsidRDefault="00AA1CB3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246</w:t>
      </w:r>
      <w:r w:rsidR="002B02E3" w:rsidRPr="008B021A">
        <w:t xml:space="preserve">. </w:t>
      </w:r>
      <w:r w:rsidR="007B0A56" w:rsidRPr="008B021A">
        <w:t>На отвалах берма должна иметь по всему фронту разгрузки поперечный уклон не менее 3°, направленный от бровки откоса в глубину отвала</w:t>
      </w:r>
      <w:r w:rsidR="002B02E3" w:rsidRPr="008B021A">
        <w:t>.</w:t>
      </w:r>
      <w:r w:rsidR="007B0A56" w:rsidRPr="008B021A">
        <w:t xml:space="preserve"> </w:t>
      </w:r>
      <w:r w:rsidR="002B02E3" w:rsidRPr="008B021A">
        <w:t>П</w:t>
      </w:r>
      <w:r w:rsidR="007B0A56" w:rsidRPr="008B021A">
        <w:t xml:space="preserve">о всей протяженности бровки высота отсыпки породы должна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0,7 м</w:t>
        </w:r>
      </w:smartTag>
      <w:r w:rsidR="007B0A56" w:rsidRPr="008B021A">
        <w:t xml:space="preserve"> и ширина –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1,5 м</w:t>
        </w:r>
      </w:smartTag>
      <w:r w:rsidR="007B0A56" w:rsidRPr="008B021A">
        <w:t>.</w:t>
      </w:r>
    </w:p>
    <w:p w:rsidR="002B02E3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При планировке отвалом бульдозера подъезд к бровке откоса следует осуществлять только ножом вперед. 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Подавать бульдозеры задним ходом к бровке отвала запрещается. </w:t>
      </w: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247</w:t>
      </w:r>
      <w:r w:rsidR="002B02E3" w:rsidRPr="008B021A">
        <w:t xml:space="preserve">. </w:t>
      </w:r>
      <w:r w:rsidR="007B0A56" w:rsidRPr="008B021A">
        <w:t>Проезжие дороги должны располагаться за пределами скатывания кусков породы с отвала.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Транспортные средства надлежит разгружать в местах</w:t>
      </w:r>
      <w:r w:rsidR="005804F7" w:rsidRPr="008B021A">
        <w:t xml:space="preserve">, расположенных </w:t>
      </w:r>
      <w:r w:rsidRPr="008B021A">
        <w:t>за возможной призмой обрушения (сползания) породы.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Рабочая часть отвалов в местах разгрузки транспортных средств в темное время суток должна</w:t>
      </w:r>
      <w:r w:rsidR="002B02E3" w:rsidRPr="008B021A">
        <w:t xml:space="preserve"> быть </w:t>
      </w:r>
      <w:r w:rsidRPr="008B021A">
        <w:t>освещ</w:t>
      </w:r>
      <w:r w:rsidR="002B02E3" w:rsidRPr="008B021A">
        <w:t>ена</w:t>
      </w:r>
      <w:r w:rsidRPr="008B021A">
        <w:t>.</w:t>
      </w:r>
    </w:p>
    <w:p w:rsidR="00FF3528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248</w:t>
      </w:r>
      <w:r w:rsidR="00603521" w:rsidRPr="008B021A">
        <w:t xml:space="preserve">. </w:t>
      </w:r>
      <w:r w:rsidR="007B0A56" w:rsidRPr="008B021A">
        <w:t>Движение автомобилей на дорогах карьера</w:t>
      </w:r>
      <w:r w:rsidR="00603521" w:rsidRPr="008B021A">
        <w:t xml:space="preserve"> должно </w:t>
      </w:r>
      <w:r w:rsidR="007B0A56" w:rsidRPr="008B021A">
        <w:t>регулир</w:t>
      </w:r>
      <w:r w:rsidR="00603521" w:rsidRPr="008B021A">
        <w:t>оваться стандарт</w:t>
      </w:r>
      <w:r w:rsidR="007B0A56" w:rsidRPr="008B021A">
        <w:t xml:space="preserve">ными дорожными знаками. 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Скорость и порядок движения автомобилей, автомобильных и тракторных поездов на дорогах карьера устанавливаются работодателем</w:t>
      </w:r>
      <w:r w:rsidR="00FF3528" w:rsidRPr="008B021A">
        <w:t xml:space="preserve"> </w:t>
      </w:r>
      <w:r w:rsidRPr="008B021A">
        <w:t>с учетом местных условий, качества дорог и видов транспортных средств.</w:t>
      </w:r>
    </w:p>
    <w:p w:rsidR="006F3ECD" w:rsidRPr="008B021A" w:rsidRDefault="00501C6E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>249</w:t>
      </w:r>
      <w:r w:rsidR="006F3ECD" w:rsidRPr="008B021A">
        <w:rPr>
          <w:rFonts w:eastAsiaTheme="minorHAnsi"/>
          <w:szCs w:val="24"/>
        </w:rPr>
        <w:t xml:space="preserve">.  </w:t>
      </w:r>
      <w:r w:rsidR="00462032" w:rsidRPr="008B021A">
        <w:rPr>
          <w:rFonts w:eastAsiaTheme="minorHAnsi"/>
          <w:szCs w:val="24"/>
        </w:rPr>
        <w:t>Кабин</w:t>
      </w:r>
      <w:r w:rsidR="006F3ECD" w:rsidRPr="008B021A">
        <w:rPr>
          <w:rFonts w:eastAsiaTheme="minorHAnsi"/>
          <w:szCs w:val="24"/>
        </w:rPr>
        <w:t>ы</w:t>
      </w:r>
      <w:r w:rsidR="00462032" w:rsidRPr="008B021A">
        <w:rPr>
          <w:rFonts w:eastAsiaTheme="minorHAnsi"/>
          <w:szCs w:val="24"/>
        </w:rPr>
        <w:t xml:space="preserve"> автомобил</w:t>
      </w:r>
      <w:r w:rsidR="006F3ECD" w:rsidRPr="008B021A">
        <w:rPr>
          <w:rFonts w:eastAsiaTheme="minorHAnsi"/>
          <w:szCs w:val="24"/>
        </w:rPr>
        <w:t>ей</w:t>
      </w:r>
      <w:r w:rsidR="00462032" w:rsidRPr="008B021A">
        <w:rPr>
          <w:rFonts w:eastAsiaTheme="minorHAnsi"/>
          <w:szCs w:val="24"/>
        </w:rPr>
        <w:t>-самосвал</w:t>
      </w:r>
      <w:r w:rsidR="006F3ECD" w:rsidRPr="008B021A">
        <w:rPr>
          <w:rFonts w:eastAsiaTheme="minorHAnsi"/>
          <w:szCs w:val="24"/>
        </w:rPr>
        <w:t>ов</w:t>
      </w:r>
      <w:r w:rsidR="00462032" w:rsidRPr="008B021A">
        <w:rPr>
          <w:rFonts w:eastAsiaTheme="minorHAnsi"/>
          <w:szCs w:val="24"/>
        </w:rPr>
        <w:t xml:space="preserve"> должн</w:t>
      </w:r>
      <w:r w:rsidR="006F3ECD" w:rsidRPr="008B021A">
        <w:rPr>
          <w:rFonts w:eastAsiaTheme="minorHAnsi"/>
          <w:szCs w:val="24"/>
        </w:rPr>
        <w:t>ы</w:t>
      </w:r>
      <w:r w:rsidR="00462032" w:rsidRPr="008B021A">
        <w:rPr>
          <w:rFonts w:eastAsiaTheme="minorHAnsi"/>
          <w:szCs w:val="24"/>
        </w:rPr>
        <w:t xml:space="preserve"> иметь специальны</w:t>
      </w:r>
      <w:r w:rsidR="006F3ECD" w:rsidRPr="008B021A">
        <w:rPr>
          <w:rFonts w:eastAsiaTheme="minorHAnsi"/>
          <w:szCs w:val="24"/>
        </w:rPr>
        <w:t>е</w:t>
      </w:r>
      <w:r w:rsidR="00462032" w:rsidRPr="008B021A">
        <w:rPr>
          <w:rFonts w:eastAsiaTheme="minorHAnsi"/>
          <w:szCs w:val="24"/>
        </w:rPr>
        <w:t xml:space="preserve"> защитны</w:t>
      </w:r>
      <w:r w:rsidR="006F3ECD" w:rsidRPr="008B021A">
        <w:rPr>
          <w:rFonts w:eastAsiaTheme="minorHAnsi"/>
          <w:szCs w:val="24"/>
        </w:rPr>
        <w:t>е</w:t>
      </w:r>
      <w:r w:rsidR="00462032" w:rsidRPr="008B021A">
        <w:rPr>
          <w:rFonts w:eastAsiaTheme="minorHAnsi"/>
          <w:szCs w:val="24"/>
        </w:rPr>
        <w:t xml:space="preserve"> козыр</w:t>
      </w:r>
      <w:r w:rsidR="006F3ECD" w:rsidRPr="008B021A">
        <w:rPr>
          <w:rFonts w:eastAsiaTheme="minorHAnsi"/>
          <w:szCs w:val="24"/>
        </w:rPr>
        <w:t>ь</w:t>
      </w:r>
      <w:r w:rsidR="00462032" w:rsidRPr="008B021A">
        <w:rPr>
          <w:rFonts w:eastAsiaTheme="minorHAnsi"/>
          <w:szCs w:val="24"/>
        </w:rPr>
        <w:t>к</w:t>
      </w:r>
      <w:r w:rsidR="006F3ECD" w:rsidRPr="008B021A">
        <w:rPr>
          <w:rFonts w:eastAsiaTheme="minorHAnsi"/>
          <w:szCs w:val="24"/>
        </w:rPr>
        <w:t>и</w:t>
      </w:r>
      <w:r w:rsidR="00462032" w:rsidRPr="008B021A">
        <w:rPr>
          <w:rFonts w:eastAsiaTheme="minorHAnsi"/>
          <w:szCs w:val="24"/>
        </w:rPr>
        <w:t>, обеспечивающи</w:t>
      </w:r>
      <w:r w:rsidR="006F3ECD" w:rsidRPr="008B021A">
        <w:rPr>
          <w:rFonts w:eastAsiaTheme="minorHAnsi"/>
          <w:szCs w:val="24"/>
        </w:rPr>
        <w:t>е</w:t>
      </w:r>
      <w:r w:rsidR="00462032" w:rsidRPr="008B021A">
        <w:rPr>
          <w:rFonts w:eastAsiaTheme="minorHAnsi"/>
          <w:szCs w:val="24"/>
        </w:rPr>
        <w:t xml:space="preserve"> безопасность водител</w:t>
      </w:r>
      <w:r w:rsidR="006F3ECD" w:rsidRPr="008B021A">
        <w:rPr>
          <w:rFonts w:eastAsiaTheme="minorHAnsi"/>
          <w:szCs w:val="24"/>
        </w:rPr>
        <w:t>ей</w:t>
      </w:r>
      <w:r w:rsidR="00462032" w:rsidRPr="008B021A">
        <w:rPr>
          <w:rFonts w:eastAsiaTheme="minorHAnsi"/>
          <w:szCs w:val="24"/>
        </w:rPr>
        <w:t xml:space="preserve"> при погрузке</w:t>
      </w:r>
      <w:r w:rsidR="006F3ECD" w:rsidRPr="008B021A">
        <w:rPr>
          <w:rFonts w:eastAsiaTheme="minorHAnsi"/>
          <w:szCs w:val="24"/>
        </w:rPr>
        <w:t xml:space="preserve"> в карьере</w:t>
      </w:r>
      <w:r w:rsidR="00462032" w:rsidRPr="008B021A">
        <w:rPr>
          <w:rFonts w:eastAsiaTheme="minorHAnsi"/>
          <w:szCs w:val="24"/>
        </w:rPr>
        <w:t>.</w:t>
      </w:r>
    </w:p>
    <w:p w:rsidR="00462032" w:rsidRPr="008B021A" w:rsidRDefault="006F3ECD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При отсутствии </w:t>
      </w:r>
      <w:r w:rsidR="00462032" w:rsidRPr="008B021A">
        <w:rPr>
          <w:rFonts w:eastAsiaTheme="minorHAnsi"/>
          <w:szCs w:val="24"/>
        </w:rPr>
        <w:t>защитного козырька</w:t>
      </w:r>
      <w:r w:rsidRPr="008B021A">
        <w:rPr>
          <w:rFonts w:eastAsiaTheme="minorHAnsi"/>
          <w:szCs w:val="24"/>
        </w:rPr>
        <w:t xml:space="preserve"> </w:t>
      </w:r>
      <w:r w:rsidR="00462032" w:rsidRPr="008B021A">
        <w:rPr>
          <w:rFonts w:eastAsiaTheme="minorHAnsi"/>
          <w:szCs w:val="24"/>
        </w:rPr>
        <w:t>водитель во время погрузки должен покинуть кабину и находиться за пределами радиуса действия ковша экскаватора.</w:t>
      </w:r>
    </w:p>
    <w:p w:rsidR="00462032" w:rsidRPr="008B021A" w:rsidRDefault="00501C6E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>250</w:t>
      </w:r>
      <w:r w:rsidR="006F3ECD" w:rsidRPr="008B021A">
        <w:rPr>
          <w:rFonts w:eastAsiaTheme="minorHAnsi"/>
          <w:szCs w:val="24"/>
        </w:rPr>
        <w:t xml:space="preserve">. </w:t>
      </w:r>
      <w:r w:rsidR="00462032" w:rsidRPr="008B021A">
        <w:rPr>
          <w:rFonts w:eastAsiaTheme="minorHAnsi"/>
          <w:szCs w:val="24"/>
        </w:rPr>
        <w:t>При работе автомобиля в карьере запрещается:</w:t>
      </w:r>
    </w:p>
    <w:p w:rsidR="00462032" w:rsidRPr="008B021A" w:rsidRDefault="006F3ECD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1) </w:t>
      </w:r>
      <w:r w:rsidR="00462032" w:rsidRPr="008B021A">
        <w:rPr>
          <w:rFonts w:eastAsiaTheme="minorHAnsi"/>
          <w:szCs w:val="24"/>
        </w:rPr>
        <w:t>движение автомобиля с поднятым кузовом, а также задним ходом к месту погрузки на расстояние более 30 м (за исключением случаев прокладки траншей);</w:t>
      </w:r>
    </w:p>
    <w:p w:rsidR="00462032" w:rsidRPr="008B021A" w:rsidRDefault="006F3ECD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2) </w:t>
      </w:r>
      <w:r w:rsidR="00462032" w:rsidRPr="008B021A">
        <w:rPr>
          <w:rFonts w:eastAsiaTheme="minorHAnsi"/>
          <w:szCs w:val="24"/>
        </w:rPr>
        <w:t>переезд</w:t>
      </w:r>
      <w:r w:rsidRPr="008B021A">
        <w:rPr>
          <w:rFonts w:eastAsiaTheme="minorHAnsi"/>
          <w:szCs w:val="24"/>
        </w:rPr>
        <w:t xml:space="preserve"> автомобиля</w:t>
      </w:r>
      <w:r w:rsidR="00462032" w:rsidRPr="008B021A">
        <w:rPr>
          <w:rFonts w:eastAsiaTheme="minorHAnsi"/>
          <w:szCs w:val="24"/>
        </w:rPr>
        <w:t xml:space="preserve"> через кабели, проложенные по</w:t>
      </w:r>
      <w:r w:rsidRPr="008B021A">
        <w:rPr>
          <w:rFonts w:eastAsiaTheme="minorHAnsi"/>
          <w:szCs w:val="24"/>
        </w:rPr>
        <w:t xml:space="preserve"> грунту </w:t>
      </w:r>
      <w:r w:rsidR="00462032" w:rsidRPr="008B021A">
        <w:rPr>
          <w:rFonts w:eastAsiaTheme="minorHAnsi"/>
          <w:szCs w:val="24"/>
        </w:rPr>
        <w:t xml:space="preserve">без специальных </w:t>
      </w:r>
      <w:r w:rsidRPr="008B021A">
        <w:rPr>
          <w:rFonts w:eastAsiaTheme="minorHAnsi"/>
          <w:szCs w:val="24"/>
        </w:rPr>
        <w:t xml:space="preserve">защитных </w:t>
      </w:r>
      <w:r w:rsidR="00462032" w:rsidRPr="008B021A">
        <w:rPr>
          <w:rFonts w:eastAsiaTheme="minorHAnsi"/>
          <w:szCs w:val="24"/>
        </w:rPr>
        <w:t>укрытий;</w:t>
      </w:r>
    </w:p>
    <w:p w:rsidR="00462032" w:rsidRPr="008B021A" w:rsidRDefault="006F3ECD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3) </w:t>
      </w:r>
      <w:r w:rsidR="00462032" w:rsidRPr="008B021A">
        <w:rPr>
          <w:rFonts w:eastAsiaTheme="minorHAnsi"/>
          <w:szCs w:val="24"/>
        </w:rPr>
        <w:t>перевозка посторонних людей в кабине автомобиля;</w:t>
      </w:r>
    </w:p>
    <w:p w:rsidR="00462032" w:rsidRPr="008B021A" w:rsidRDefault="006F3ECD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4) </w:t>
      </w:r>
      <w:r w:rsidR="00462032" w:rsidRPr="008B021A">
        <w:rPr>
          <w:rFonts w:eastAsiaTheme="minorHAnsi"/>
          <w:szCs w:val="24"/>
        </w:rPr>
        <w:t>остановка</w:t>
      </w:r>
      <w:r w:rsidRPr="008B021A">
        <w:rPr>
          <w:rFonts w:eastAsiaTheme="minorHAnsi"/>
          <w:szCs w:val="24"/>
        </w:rPr>
        <w:t xml:space="preserve"> и стоянка</w:t>
      </w:r>
      <w:r w:rsidR="00462032" w:rsidRPr="008B021A">
        <w:rPr>
          <w:rFonts w:eastAsiaTheme="minorHAnsi"/>
          <w:szCs w:val="24"/>
        </w:rPr>
        <w:t xml:space="preserve"> автомобиля на уклонах и подъемах;</w:t>
      </w:r>
    </w:p>
    <w:p w:rsidR="00462032" w:rsidRPr="008B021A" w:rsidRDefault="006F3ECD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5) </w:t>
      </w:r>
      <w:r w:rsidR="00462032" w:rsidRPr="008B021A">
        <w:rPr>
          <w:rFonts w:eastAsiaTheme="minorHAnsi"/>
          <w:szCs w:val="24"/>
        </w:rPr>
        <w:t>запуск двигателя</w:t>
      </w:r>
      <w:r w:rsidRPr="008B021A">
        <w:rPr>
          <w:rFonts w:eastAsiaTheme="minorHAnsi"/>
          <w:szCs w:val="24"/>
        </w:rPr>
        <w:t xml:space="preserve"> автомобиля</w:t>
      </w:r>
      <w:r w:rsidR="00462032" w:rsidRPr="008B021A">
        <w:rPr>
          <w:rFonts w:eastAsiaTheme="minorHAnsi"/>
          <w:szCs w:val="24"/>
        </w:rPr>
        <w:t xml:space="preserve"> движени</w:t>
      </w:r>
      <w:r w:rsidRPr="008B021A">
        <w:rPr>
          <w:rFonts w:eastAsiaTheme="minorHAnsi"/>
          <w:szCs w:val="24"/>
        </w:rPr>
        <w:t>ем</w:t>
      </w:r>
      <w:r w:rsidR="00462032" w:rsidRPr="008B021A">
        <w:rPr>
          <w:rFonts w:eastAsiaTheme="minorHAnsi"/>
          <w:szCs w:val="24"/>
        </w:rPr>
        <w:t xml:space="preserve"> автомобиля под уклон.</w:t>
      </w:r>
    </w:p>
    <w:p w:rsidR="00462032" w:rsidRPr="008B021A" w:rsidRDefault="00462032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 xml:space="preserve">Во всех случаях при передвижении автомобиля задним ходом водитель должен подавать непрерывный звуковой сигнал; у автомобилей грузоподъемностью 10 т и более звуковой сигнал </w:t>
      </w:r>
      <w:r w:rsidR="006F3ECD" w:rsidRPr="008B021A">
        <w:rPr>
          <w:rFonts w:eastAsiaTheme="minorHAnsi"/>
          <w:szCs w:val="24"/>
        </w:rPr>
        <w:t xml:space="preserve">должен </w:t>
      </w:r>
      <w:r w:rsidRPr="008B021A">
        <w:rPr>
          <w:rFonts w:eastAsiaTheme="minorHAnsi"/>
          <w:szCs w:val="24"/>
        </w:rPr>
        <w:t>включат</w:t>
      </w:r>
      <w:r w:rsidR="006F3ECD" w:rsidRPr="008B021A">
        <w:rPr>
          <w:rFonts w:eastAsiaTheme="minorHAnsi"/>
          <w:szCs w:val="24"/>
        </w:rPr>
        <w:t>ь</w:t>
      </w:r>
      <w:r w:rsidRPr="008B021A">
        <w:rPr>
          <w:rFonts w:eastAsiaTheme="minorHAnsi"/>
          <w:szCs w:val="24"/>
        </w:rPr>
        <w:t>ся автоматически.</w:t>
      </w: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251</w:t>
      </w:r>
      <w:r w:rsidR="00603521" w:rsidRPr="008B021A">
        <w:t xml:space="preserve">. </w:t>
      </w:r>
      <w:r w:rsidR="007B0A56" w:rsidRPr="008B021A">
        <w:t>Запрещается производить сброс (сток) поверхностных и карьерных вод в отвалы.</w:t>
      </w: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252</w:t>
      </w:r>
      <w:r w:rsidR="00603521" w:rsidRPr="008B021A">
        <w:t xml:space="preserve">. </w:t>
      </w:r>
      <w:r w:rsidR="007B0A56" w:rsidRPr="008B021A">
        <w:t xml:space="preserve">При размещении отвалов на косогорах </w:t>
      </w:r>
      <w:r w:rsidR="00603521" w:rsidRPr="008B021A">
        <w:t xml:space="preserve">должны предусматриваться </w:t>
      </w:r>
      <w:r w:rsidR="007B0A56" w:rsidRPr="008B021A">
        <w:t>специальные меры, препятствующие сползанию отвалов.</w:t>
      </w: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253</w:t>
      </w:r>
      <w:r w:rsidR="00FF3528" w:rsidRPr="008B021A">
        <w:t xml:space="preserve">. </w:t>
      </w:r>
      <w:r w:rsidR="007B0A56" w:rsidRPr="008B021A">
        <w:t xml:space="preserve">На карьерах, не имеющих естественного стока поверхностных и почвенных вод, </w:t>
      </w:r>
      <w:r w:rsidR="00FF3528" w:rsidRPr="008B021A">
        <w:t xml:space="preserve">должен быть </w:t>
      </w:r>
      <w:r w:rsidR="007B0A56" w:rsidRPr="008B021A">
        <w:t>организова</w:t>
      </w:r>
      <w:r w:rsidR="00FF3528" w:rsidRPr="008B021A">
        <w:t xml:space="preserve">н </w:t>
      </w:r>
      <w:r w:rsidR="007B0A56" w:rsidRPr="008B021A">
        <w:t>водоотвод.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Осушение месторождений при открытой разработке</w:t>
      </w:r>
      <w:r w:rsidR="00FF3528" w:rsidRPr="008B021A">
        <w:t xml:space="preserve"> должно </w:t>
      </w:r>
      <w:r w:rsidRPr="008B021A">
        <w:t>производит</w:t>
      </w:r>
      <w:r w:rsidR="00FF3528" w:rsidRPr="008B021A">
        <w:t>ь</w:t>
      </w:r>
      <w:r w:rsidRPr="008B021A">
        <w:t>ся по утвержденным в установленном порядке проектам.</w:t>
      </w:r>
    </w:p>
    <w:p w:rsidR="007B0A56" w:rsidRPr="008B021A" w:rsidRDefault="007B0A56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При наличии на территории карьера оползней их поверхность следует ограждать нагорными канавами, предохраняющими массив от проникания в него поверхностных вод.</w:t>
      </w:r>
    </w:p>
    <w:p w:rsidR="002035E9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254</w:t>
      </w:r>
      <w:r w:rsidR="002035E9" w:rsidRPr="008B021A">
        <w:t>. При перерывах в работе горные, транспортные и дорожно-строительные машины должны быть отведены от забоя в безопасное место, рабочи</w:t>
      </w:r>
      <w:r w:rsidR="00FF3528" w:rsidRPr="008B021A">
        <w:t>е</w:t>
      </w:r>
      <w:r w:rsidR="002035E9" w:rsidRPr="008B021A">
        <w:t xml:space="preserve"> орган</w:t>
      </w:r>
      <w:r w:rsidR="00FF3528" w:rsidRPr="008B021A">
        <w:t>ы</w:t>
      </w:r>
      <w:r w:rsidR="002035E9" w:rsidRPr="008B021A">
        <w:t xml:space="preserve"> опущен</w:t>
      </w:r>
      <w:r w:rsidR="00FF3528" w:rsidRPr="008B021A">
        <w:t>ы</w:t>
      </w:r>
      <w:r w:rsidR="002035E9" w:rsidRPr="008B021A">
        <w:t xml:space="preserve"> на землю, кабин</w:t>
      </w:r>
      <w:r w:rsidR="00FF3528" w:rsidRPr="008B021A">
        <w:t>ы</w:t>
      </w:r>
      <w:r w:rsidR="002035E9" w:rsidRPr="008B021A">
        <w:t xml:space="preserve"> заперт</w:t>
      </w:r>
      <w:r w:rsidR="00FF3528" w:rsidRPr="008B021A">
        <w:t xml:space="preserve">ы, </w:t>
      </w:r>
      <w:r w:rsidR="002035E9" w:rsidRPr="008B021A">
        <w:t>с питающ</w:t>
      </w:r>
      <w:r w:rsidR="00FF3528" w:rsidRPr="008B021A">
        <w:t xml:space="preserve">их </w:t>
      </w:r>
      <w:r w:rsidR="002035E9" w:rsidRPr="008B021A">
        <w:t>кабел</w:t>
      </w:r>
      <w:r w:rsidR="00FF3528" w:rsidRPr="008B021A">
        <w:t>ей</w:t>
      </w:r>
      <w:r w:rsidR="002035E9" w:rsidRPr="008B021A">
        <w:t xml:space="preserve"> снято напряжение.</w:t>
      </w:r>
    </w:p>
    <w:p w:rsidR="002035E9" w:rsidRPr="008B021A" w:rsidRDefault="002035E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отдыхать непосредственно в забоях и у откосов уступа, а также вблизи действующих машин и оборудования.</w:t>
      </w:r>
    </w:p>
    <w:p w:rsidR="002035E9" w:rsidRPr="008B021A" w:rsidRDefault="002035E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</w:p>
    <w:p w:rsidR="00830BC4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1" w:name="_Toc437872826"/>
      <w:r w:rsidRPr="008B021A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. Т</w:t>
      </w:r>
      <w:r w:rsidR="00830BC4" w:rsidRPr="008B021A">
        <w:rPr>
          <w:rFonts w:ascii="Times New Roman" w:hAnsi="Times New Roman" w:cs="Times New Roman"/>
          <w:b w:val="0"/>
          <w:sz w:val="24"/>
          <w:szCs w:val="24"/>
        </w:rPr>
        <w:t xml:space="preserve">ребования охраны труда при осуществлении </w:t>
      </w:r>
    </w:p>
    <w:p w:rsidR="00830BC4" w:rsidRPr="008B021A" w:rsidRDefault="00830BC4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производственных процессов и выполнении работ</w:t>
      </w:r>
      <w:r w:rsidR="007B0A56" w:rsidRPr="008B02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7B0A56" w:rsidRPr="008B021A" w:rsidRDefault="00830BC4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связанных</w:t>
      </w:r>
      <w:r w:rsidR="007B0A56" w:rsidRPr="008B0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с</w:t>
      </w:r>
      <w:r w:rsidR="007B0A56" w:rsidRPr="008B0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ремонтом и содержанием автомобильных дорог</w:t>
      </w:r>
      <w:bookmarkEnd w:id="61"/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bookmarkStart w:id="62" w:name="_Toc433896748"/>
      <w:bookmarkStart w:id="63" w:name="_Toc433897403"/>
      <w:bookmarkStart w:id="64" w:name="_Toc433962390"/>
      <w:bookmarkStart w:id="65" w:name="_Toc433963037"/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66" w:name="_Toc437872827"/>
      <w:r w:rsidRPr="008B021A">
        <w:rPr>
          <w:szCs w:val="24"/>
        </w:rPr>
        <w:t>Общие требования</w:t>
      </w:r>
      <w:bookmarkEnd w:id="62"/>
      <w:bookmarkEnd w:id="63"/>
      <w:bookmarkEnd w:id="64"/>
      <w:bookmarkEnd w:id="65"/>
      <w:bookmarkEnd w:id="66"/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255</w:t>
      </w:r>
      <w:r w:rsidR="00030132" w:rsidRPr="008B021A">
        <w:t xml:space="preserve">. </w:t>
      </w:r>
      <w:r w:rsidR="007B0A56" w:rsidRPr="008B021A">
        <w:t xml:space="preserve">До начала проведения ремонтных работ </w:t>
      </w:r>
      <w:r w:rsidR="007B07E5" w:rsidRPr="008B021A">
        <w:t xml:space="preserve">работодателем </w:t>
      </w:r>
      <w:r w:rsidR="007B0A56" w:rsidRPr="008B021A">
        <w:t>должны составляться</w:t>
      </w:r>
      <w:r w:rsidR="007B07E5" w:rsidRPr="008B021A">
        <w:t xml:space="preserve"> и утверждаться</w:t>
      </w:r>
      <w:r w:rsidR="007B0A56" w:rsidRPr="008B021A">
        <w:rPr>
          <w:b/>
        </w:rPr>
        <w:t xml:space="preserve"> </w:t>
      </w:r>
      <w:r w:rsidR="007B0A56" w:rsidRPr="008B021A">
        <w:t>схемы ограждения мест работ и расстановки дорожных знаков, подлежащие согласованию с соответствующими органами, осуществляющими государственный надзор в области безопасности дорожного движения.</w:t>
      </w: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256. </w:t>
      </w:r>
      <w:r w:rsidR="007B0A56" w:rsidRPr="008B021A">
        <w:t>Схемы составляются в случае выполнения дорожных работ:</w:t>
      </w:r>
    </w:p>
    <w:p w:rsidR="007B0A56" w:rsidRPr="008B021A" w:rsidRDefault="00030132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на одной половине ширины проезжей части с организацией движения по второй;</w:t>
      </w:r>
    </w:p>
    <w:p w:rsidR="007B0A56" w:rsidRPr="008B021A" w:rsidRDefault="00030132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7B0A56" w:rsidRPr="008B021A" w:rsidRDefault="00030132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в условиях застройки и в населенных пунктах при наличии инженерных коммуникаций (газ, водопровод, канализация, кабели). В этом случае схемы ограждений и расстановки дорожных знаков необходимо также</w:t>
      </w:r>
      <w:r w:rsidR="007B0A56" w:rsidRPr="008B021A">
        <w:rPr>
          <w:b/>
        </w:rPr>
        <w:t xml:space="preserve"> </w:t>
      </w:r>
      <w:r w:rsidR="007B0A56" w:rsidRPr="008B021A">
        <w:t xml:space="preserve">согласовать организациями, эксплуатирующими </w:t>
      </w:r>
      <w:r w:rsidRPr="008B021A">
        <w:t>инже</w:t>
      </w:r>
      <w:r w:rsidR="007B07E5" w:rsidRPr="008B021A">
        <w:t>н</w:t>
      </w:r>
      <w:r w:rsidRPr="008B021A">
        <w:t>е</w:t>
      </w:r>
      <w:r w:rsidR="007B07E5" w:rsidRPr="008B021A">
        <w:t>р</w:t>
      </w:r>
      <w:r w:rsidRPr="008B021A">
        <w:t xml:space="preserve">ные </w:t>
      </w:r>
      <w:r w:rsidR="007B0A56" w:rsidRPr="008B021A">
        <w:t>коммуникации.</w:t>
      </w:r>
    </w:p>
    <w:p w:rsidR="007B07E5" w:rsidRPr="008B021A" w:rsidRDefault="007B07E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Отклонение от утвержденных схем, а также применение неисправных технических средств запрещается.</w:t>
      </w:r>
    </w:p>
    <w:p w:rsidR="007B0A56" w:rsidRPr="008B021A" w:rsidRDefault="00501C6E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257</w:t>
      </w:r>
      <w:r w:rsidR="007B07E5" w:rsidRPr="008B021A">
        <w:t xml:space="preserve">. </w:t>
      </w:r>
      <w:r w:rsidR="007B0A56" w:rsidRPr="008B021A">
        <w:t>Неотложные (аварийные</w:t>
      </w:r>
      <w:r w:rsidR="007B07E5" w:rsidRPr="008B021A">
        <w:t xml:space="preserve"> и аварийно-восстановительные</w:t>
      </w:r>
      <w:r w:rsidR="007B0A56" w:rsidRPr="008B021A">
        <w:t xml:space="preserve">) работы по устранению отдельных повреждений дороги и дорожных сооружений, </w:t>
      </w:r>
      <w:r w:rsidR="007B07E5" w:rsidRPr="008B021A">
        <w:t xml:space="preserve">напрямую </w:t>
      </w:r>
      <w:r w:rsidR="007B0A56" w:rsidRPr="008B021A">
        <w:t>влияющих на безопасность</w:t>
      </w:r>
      <w:r w:rsidR="007B07E5" w:rsidRPr="008B021A">
        <w:t xml:space="preserve"> дорожного</w:t>
      </w:r>
      <w:r w:rsidR="007B0A56" w:rsidRPr="008B021A">
        <w:t xml:space="preserve"> движения, </w:t>
      </w:r>
      <w:r w:rsidR="007B07E5" w:rsidRPr="008B021A">
        <w:t xml:space="preserve">допускается </w:t>
      </w:r>
      <w:r w:rsidR="007B0A56" w:rsidRPr="008B021A">
        <w:t>выполнять без</w:t>
      </w:r>
      <w:r w:rsidR="007B07E5" w:rsidRPr="008B021A">
        <w:t xml:space="preserve"> утверждения схем и</w:t>
      </w:r>
      <w:r w:rsidR="007B0A56" w:rsidRPr="008B021A">
        <w:t xml:space="preserve"> согласования, но с обязательн</w:t>
      </w:r>
      <w:r w:rsidR="007B07E5" w:rsidRPr="008B021A">
        <w:t xml:space="preserve">ым </w:t>
      </w:r>
      <w:r w:rsidR="007B0A56" w:rsidRPr="008B021A">
        <w:t>извещени</w:t>
      </w:r>
      <w:r w:rsidR="007B07E5" w:rsidRPr="008B021A">
        <w:t>ем</w:t>
      </w:r>
      <w:r w:rsidR="007B0A56" w:rsidRPr="008B021A">
        <w:t xml:space="preserve"> соответствующих органов, осуществляющих государственный надзор в области безопасности дорожного движения</w:t>
      </w:r>
      <w:r w:rsidR="007B07E5" w:rsidRPr="008B021A">
        <w:t>,</w:t>
      </w:r>
      <w:r w:rsidR="007B0A56" w:rsidRPr="008B021A">
        <w:t xml:space="preserve"> о месте и времени проведения таких работ.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258</w:t>
      </w:r>
      <w:r w:rsidR="007B07E5" w:rsidRPr="008B021A">
        <w:t xml:space="preserve">. </w:t>
      </w:r>
      <w:r w:rsidR="007B0A56" w:rsidRPr="008B021A">
        <w:t>Перед началом работ все работники должны быть ознакомлены с применяемой условной сигнализацией, подаваемой жестами и флажками, порядком движения, маневрирования дорожно-строительных машин и транспортных средств, местами разворота, въездами, местами складирования материалов и хранения инвентаря.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259</w:t>
      </w:r>
      <w:r w:rsidR="0082714E" w:rsidRPr="008B021A">
        <w:t xml:space="preserve">. </w:t>
      </w:r>
      <w:r w:rsidR="007B0A56" w:rsidRPr="008B021A">
        <w:t>Используемые при производстве дорожных работ временные дорожные знаки, ограждения и другие технические средства устанавливаются и содержатся организаци</w:t>
      </w:r>
      <w:r w:rsidR="0082714E" w:rsidRPr="008B021A">
        <w:t>ей</w:t>
      </w:r>
      <w:r w:rsidR="007B0A56" w:rsidRPr="008B021A">
        <w:t>, выполняющ</w:t>
      </w:r>
      <w:r w:rsidR="0082714E" w:rsidRPr="008B021A">
        <w:t xml:space="preserve">ей </w:t>
      </w:r>
      <w:r w:rsidR="007B0A56" w:rsidRPr="008B021A">
        <w:t>дорожные работы.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260</w:t>
      </w:r>
      <w:r w:rsidR="00B9767E" w:rsidRPr="008B021A">
        <w:t xml:space="preserve">. </w:t>
      </w:r>
      <w:r w:rsidR="007B0A56" w:rsidRPr="008B021A">
        <w:t>Особо опасные места (траншеи, котлованы, ямы) на участке</w:t>
      </w:r>
      <w:r w:rsidR="00B9767E" w:rsidRPr="008B021A">
        <w:t xml:space="preserve"> производства дорожных </w:t>
      </w:r>
      <w:r w:rsidR="007B0A56" w:rsidRPr="008B021A">
        <w:t>работ должны быть ограждены щитами (заборами)</w:t>
      </w:r>
      <w:r w:rsidR="00B9767E" w:rsidRPr="008B021A">
        <w:t xml:space="preserve"> с установкой </w:t>
      </w:r>
      <w:r w:rsidR="007B0A56" w:rsidRPr="008B021A">
        <w:t>сигнальны</w:t>
      </w:r>
      <w:r w:rsidR="00B9767E" w:rsidRPr="008B021A">
        <w:t>х</w:t>
      </w:r>
      <w:r w:rsidR="007B0A56" w:rsidRPr="008B021A">
        <w:t xml:space="preserve"> фонар</w:t>
      </w:r>
      <w:r w:rsidR="00B9767E" w:rsidRPr="008B021A">
        <w:t>ей</w:t>
      </w:r>
      <w:r w:rsidR="007B0A56" w:rsidRPr="008B021A">
        <w:t xml:space="preserve">, </w:t>
      </w:r>
      <w:r w:rsidR="00B9767E" w:rsidRPr="008B021A">
        <w:t>включаемых (</w:t>
      </w:r>
      <w:r w:rsidR="007B0A56" w:rsidRPr="008B021A">
        <w:t>зажигаемы</w:t>
      </w:r>
      <w:r w:rsidR="00B9767E" w:rsidRPr="008B021A">
        <w:t xml:space="preserve">х) в темное время суток и в условиях </w:t>
      </w:r>
      <w:r w:rsidR="007B0A56" w:rsidRPr="008B021A">
        <w:t>туман</w:t>
      </w:r>
      <w:r w:rsidR="00B9767E" w:rsidRPr="008B021A">
        <w:t>а</w:t>
      </w:r>
      <w:r w:rsidR="007B0A56" w:rsidRPr="008B021A">
        <w:t>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261</w:t>
      </w:r>
      <w:r w:rsidR="00B9767E" w:rsidRPr="008B021A">
        <w:t xml:space="preserve">. </w:t>
      </w:r>
      <w:r w:rsidR="007B0A56" w:rsidRPr="008B021A">
        <w:t>Маршруты внутрипостроечных транспортных средств должны быть оборудованы дорожными знаками.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262</w:t>
      </w:r>
      <w:r w:rsidR="00B9767E" w:rsidRPr="008B021A">
        <w:t xml:space="preserve">. </w:t>
      </w:r>
      <w:r w:rsidR="007B0A56" w:rsidRPr="008B021A">
        <w:t>При производстве работ, связанных с ремонтом и содержанием автомобильных дорог в темное время суток</w:t>
      </w:r>
      <w:r w:rsidR="00B9767E" w:rsidRPr="008B021A">
        <w:t xml:space="preserve">, </w:t>
      </w:r>
      <w:r w:rsidR="007B0A56" w:rsidRPr="008B021A">
        <w:t>места проведения работ должны быть освещены.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67" w:name="_Toc433896749"/>
      <w:bookmarkStart w:id="68" w:name="_Toc433897404"/>
      <w:bookmarkStart w:id="69" w:name="_Toc433962391"/>
      <w:bookmarkStart w:id="70" w:name="_Toc433963038"/>
      <w:bookmarkStart w:id="71" w:name="_Toc437872828"/>
      <w:r w:rsidRPr="008B021A">
        <w:rPr>
          <w:szCs w:val="24"/>
        </w:rPr>
        <w:t xml:space="preserve">Требования охраны труда при организации </w:t>
      </w:r>
      <w:r w:rsidR="00134261" w:rsidRPr="008B021A">
        <w:rPr>
          <w:szCs w:val="24"/>
        </w:rPr>
        <w:br/>
      </w:r>
      <w:r w:rsidRPr="008B021A">
        <w:rPr>
          <w:szCs w:val="24"/>
        </w:rPr>
        <w:t>проведения работ по ремонту дорожных покрытий</w:t>
      </w:r>
      <w:bookmarkEnd w:id="67"/>
      <w:bookmarkEnd w:id="68"/>
      <w:bookmarkEnd w:id="69"/>
      <w:bookmarkEnd w:id="70"/>
      <w:bookmarkEnd w:id="71"/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263</w:t>
      </w:r>
      <w:r w:rsidR="006A32ED" w:rsidRPr="008B021A">
        <w:t xml:space="preserve">. </w:t>
      </w:r>
      <w:r w:rsidR="007B0A56" w:rsidRPr="008B021A">
        <w:t xml:space="preserve">Материалы, вывезенные на линию для ремонта дороги, следует складировать на участке дороги или обочине, прилегающей к ремонтируемой стороне дороги. При складировании материалов на обочине </w:t>
      </w:r>
      <w:proofErr w:type="spellStart"/>
      <w:r w:rsidR="007B0A56" w:rsidRPr="008B021A">
        <w:t>неогражденного</w:t>
      </w:r>
      <w:proofErr w:type="spellEnd"/>
      <w:r w:rsidR="007B0A56" w:rsidRPr="008B021A">
        <w:t xml:space="preserve"> участка дороги необходимо установить перед ними на расстоянии 5</w:t>
      </w:r>
      <w:r w:rsidR="00B156F7" w:rsidRPr="008B021A">
        <w:t xml:space="preserve"> </w:t>
      </w:r>
      <w:r w:rsidR="007B0A56" w:rsidRPr="008B021A">
        <w:t>-</w:t>
      </w:r>
      <w:r w:rsidR="00B156F7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 м</w:t>
        </w:r>
      </w:smartTag>
      <w:r w:rsidR="007B0A56" w:rsidRPr="008B021A">
        <w:t xml:space="preserve"> по ходу движения барьер переносного типа и дорожный предупреждающий знак «Ремонтные работы».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264</w:t>
      </w:r>
      <w:r w:rsidR="006A32ED" w:rsidRPr="008B021A">
        <w:t xml:space="preserve">. </w:t>
      </w:r>
      <w:r w:rsidR="007B0A56" w:rsidRPr="008B021A">
        <w:t>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Складировать материалы на дороге, проходящей в выемке, разрешается не ближе </w:t>
      </w:r>
      <w:smartTag w:uri="urn:schemas-microsoft-com:office:smarttags" w:element="metricconverter">
        <w:smartTagPr>
          <w:attr w:name="ProductID" w:val="2 м"/>
        </w:smartTagPr>
        <w:r w:rsidRPr="008B021A">
          <w:t>1 м</w:t>
        </w:r>
      </w:smartTag>
      <w:r w:rsidRPr="008B021A">
        <w:t xml:space="preserve"> к бровке выемки.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 складирование материалов на откосах насыпей и выемок.</w:t>
      </w:r>
    </w:p>
    <w:p w:rsidR="006A32ED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265</w:t>
      </w:r>
      <w:r w:rsidR="006A32ED" w:rsidRPr="008B021A">
        <w:t xml:space="preserve">. </w:t>
      </w:r>
      <w:r w:rsidR="007B0A56" w:rsidRPr="008B021A">
        <w:t xml:space="preserve">При использовании для ремонта дорог </w:t>
      </w:r>
      <w:proofErr w:type="spellStart"/>
      <w:r w:rsidR="007B0A56" w:rsidRPr="008B021A">
        <w:t>кирковщика</w:t>
      </w:r>
      <w:proofErr w:type="spellEnd"/>
      <w:r w:rsidR="007B0A56" w:rsidRPr="008B021A">
        <w:t xml:space="preserve"> перед началом его работы необходимо проверить надежность закрепления кирок в гнездах.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Балластный ящик следует заполнять песком</w:t>
      </w:r>
      <w:r w:rsidR="006A32ED" w:rsidRPr="008B021A">
        <w:t xml:space="preserve"> или </w:t>
      </w:r>
      <w:r w:rsidRPr="008B021A">
        <w:t>гравием</w:t>
      </w:r>
      <w:r w:rsidR="006A32ED" w:rsidRPr="008B021A">
        <w:t xml:space="preserve">. Допускается использовать </w:t>
      </w:r>
      <w:r w:rsidRPr="008B021A">
        <w:t>куски камня.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266</w:t>
      </w:r>
      <w:r w:rsidR="00810ACD" w:rsidRPr="008B021A">
        <w:t xml:space="preserve">. </w:t>
      </w:r>
      <w:r w:rsidR="007B0A56" w:rsidRPr="008B021A">
        <w:t xml:space="preserve">Во время работы </w:t>
      </w:r>
      <w:proofErr w:type="spellStart"/>
      <w:r w:rsidR="007B0A56" w:rsidRPr="008B021A">
        <w:t>бетонолома</w:t>
      </w:r>
      <w:proofErr w:type="spellEnd"/>
      <w:r w:rsidR="007B0A56" w:rsidRPr="008B021A">
        <w:t xml:space="preserve"> рабочая зона молота ограждается висячими цепями или металлическими сетками для защиты от осколков разбиваемого бетона.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267</w:t>
      </w:r>
      <w:r w:rsidR="00810ACD" w:rsidRPr="008B021A">
        <w:t xml:space="preserve">. </w:t>
      </w:r>
      <w:r w:rsidR="007B0A56" w:rsidRPr="008B021A">
        <w:t xml:space="preserve">При работе </w:t>
      </w:r>
      <w:proofErr w:type="spellStart"/>
      <w:r w:rsidR="007B0A56" w:rsidRPr="008B021A">
        <w:t>авторемонтера</w:t>
      </w:r>
      <w:proofErr w:type="spellEnd"/>
      <w:r w:rsidR="007B0A56" w:rsidRPr="008B021A">
        <w:t>, оборудованного термосом, необходимо соблюдать следующие требования:</w:t>
      </w:r>
    </w:p>
    <w:p w:rsidR="007B0A56" w:rsidRPr="008B021A" w:rsidRDefault="007B0A56" w:rsidP="008B021A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</w:pPr>
      <w:r w:rsidRPr="008B021A">
        <w:t>по окончании загрузки асфальтобетонной смеси на заводе загрузочный люк бункера должен быть надежно закрыт;</w:t>
      </w:r>
    </w:p>
    <w:p w:rsidR="007B0A56" w:rsidRPr="008B021A" w:rsidRDefault="007B0A56" w:rsidP="008B021A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</w:pPr>
      <w:r w:rsidRPr="008B021A">
        <w:t xml:space="preserve">передвижную электростанцию </w:t>
      </w:r>
      <w:proofErr w:type="spellStart"/>
      <w:r w:rsidRPr="008B021A">
        <w:t>авторемонтера</w:t>
      </w:r>
      <w:proofErr w:type="spellEnd"/>
      <w:r w:rsidRPr="008B021A"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7B0A56" w:rsidRPr="008B021A" w:rsidRDefault="007B0A56" w:rsidP="008B021A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</w:pPr>
      <w:r w:rsidRPr="008B021A">
        <w:t xml:space="preserve">при работе </w:t>
      </w:r>
      <w:proofErr w:type="spellStart"/>
      <w:r w:rsidRPr="008B021A">
        <w:t>электрофрезы</w:t>
      </w:r>
      <w:proofErr w:type="spellEnd"/>
      <w:r w:rsidRPr="008B021A">
        <w:t xml:space="preserve"> запрещается подходить к диску со стороны ее вращения;</w:t>
      </w:r>
    </w:p>
    <w:p w:rsidR="007B0A56" w:rsidRPr="008B021A" w:rsidRDefault="007B0A56" w:rsidP="008B021A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</w:pPr>
      <w:r w:rsidRPr="008B021A">
        <w:t xml:space="preserve">при работе с электроутюгами, заливщиками трещин, имеющими высокую рабочую температуру, необходимо </w:t>
      </w:r>
      <w:r w:rsidR="00727307" w:rsidRPr="008B021A">
        <w:t>соблюдать осторожность, чтобы исключить получение ожогов</w:t>
      </w:r>
      <w:r w:rsidRPr="008B021A">
        <w:t>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268</w:t>
      </w:r>
      <w:r w:rsidR="00727307" w:rsidRPr="008B021A">
        <w:t xml:space="preserve">. </w:t>
      </w:r>
      <w:r w:rsidR="007B0A56" w:rsidRPr="008B021A">
        <w:t xml:space="preserve">При работе </w:t>
      </w:r>
      <w:proofErr w:type="spellStart"/>
      <w:r w:rsidR="00727307" w:rsidRPr="008B021A">
        <w:t>авто</w:t>
      </w:r>
      <w:r w:rsidR="007B0A56" w:rsidRPr="008B021A">
        <w:t>ремонтеров</w:t>
      </w:r>
      <w:proofErr w:type="spellEnd"/>
      <w:r w:rsidR="007B0A56" w:rsidRPr="008B021A">
        <w:t>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</w:t>
      </w:r>
      <w:r w:rsidR="00727307" w:rsidRPr="008B021A">
        <w:t xml:space="preserve"> находились посторонние</w:t>
      </w:r>
      <w:r w:rsidR="000B607C" w:rsidRPr="008B021A">
        <w:t xml:space="preserve"> лица</w:t>
      </w:r>
      <w:r w:rsidR="007B0A56" w:rsidRPr="008B021A">
        <w:t>.</w:t>
      </w:r>
    </w:p>
    <w:p w:rsidR="007B0A56" w:rsidRPr="008B021A" w:rsidRDefault="00501C6E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269</w:t>
      </w:r>
      <w:r w:rsidR="00727307" w:rsidRPr="008B021A">
        <w:t xml:space="preserve">. </w:t>
      </w:r>
      <w:r w:rsidR="007B0A56" w:rsidRPr="008B021A">
        <w:t>При использовании отбойного молотка необходимо:</w:t>
      </w:r>
    </w:p>
    <w:p w:rsidR="007B0A56" w:rsidRPr="008B021A" w:rsidRDefault="00727307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следить за тем, чтобы буртик пики всегда прижимался к буксе;</w:t>
      </w:r>
    </w:p>
    <w:p w:rsidR="007B0A56" w:rsidRPr="008B021A" w:rsidRDefault="00727307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не заглублять пику в дорожное покрытие до упора концевой пружины;</w:t>
      </w:r>
    </w:p>
    <w:p w:rsidR="007B0A56" w:rsidRPr="008B021A" w:rsidRDefault="00727307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270</w:t>
      </w:r>
      <w:r w:rsidR="00727307" w:rsidRPr="008B021A">
        <w:t xml:space="preserve">. </w:t>
      </w:r>
      <w:r w:rsidR="007B0A56" w:rsidRPr="008B021A">
        <w:t xml:space="preserve">При вырубке дорожных покрытий с применением кувалд, зубил, клиньев, топоров </w:t>
      </w:r>
      <w:r w:rsidR="00727307" w:rsidRPr="008B021A">
        <w:t xml:space="preserve">между работниками должен </w:t>
      </w:r>
      <w:r w:rsidR="007B0A56" w:rsidRPr="008B021A">
        <w:t>соблюдать</w:t>
      </w:r>
      <w:r w:rsidR="00727307" w:rsidRPr="008B021A">
        <w:t>ся</w:t>
      </w:r>
      <w:r w:rsidR="007B0A56" w:rsidRPr="008B021A">
        <w:t xml:space="preserve"> интервал, обеспечивающий безопасность производства работ.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271</w:t>
      </w:r>
      <w:r w:rsidR="00727307" w:rsidRPr="008B021A">
        <w:t xml:space="preserve">. </w:t>
      </w:r>
      <w:r w:rsidR="007B0A56" w:rsidRPr="008B021A">
        <w:t xml:space="preserve">При </w:t>
      </w:r>
      <w:proofErr w:type="spellStart"/>
      <w:r w:rsidR="007B0A56" w:rsidRPr="008B021A">
        <w:t>прогрохотке</w:t>
      </w:r>
      <w:proofErr w:type="spellEnd"/>
      <w:r w:rsidR="007B0A56" w:rsidRPr="008B021A">
        <w:t xml:space="preserve"> щебня, гравия и других материалов грохоты устанавливают с подветренной стороны от работающих на расстоянии,</w:t>
      </w:r>
      <w:r w:rsidR="00727307" w:rsidRPr="008B021A">
        <w:t xml:space="preserve"> исключающем попадание на них </w:t>
      </w:r>
      <w:r w:rsidR="007B0A56" w:rsidRPr="008B021A">
        <w:t>образующ</w:t>
      </w:r>
      <w:r w:rsidR="00727307" w:rsidRPr="008B021A">
        <w:t xml:space="preserve">ейся </w:t>
      </w:r>
      <w:r w:rsidR="007B0A56" w:rsidRPr="008B021A">
        <w:t>пыл</w:t>
      </w:r>
      <w:r w:rsidR="00727307" w:rsidRPr="008B021A">
        <w:t>и</w:t>
      </w:r>
      <w:r w:rsidR="007B0A56" w:rsidRPr="008B021A">
        <w:t>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272</w:t>
      </w:r>
      <w:r w:rsidR="00675E79" w:rsidRPr="008B021A">
        <w:t xml:space="preserve">. </w:t>
      </w:r>
      <w:r w:rsidR="007B0A56" w:rsidRPr="008B021A">
        <w:t>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котел устанавливать на расстояни</w:t>
      </w:r>
      <w:r w:rsidR="00B043A3" w:rsidRPr="008B021A">
        <w:t>и</w:t>
      </w:r>
      <w:r w:rsidR="007B0A56" w:rsidRPr="008B021A">
        <w:t xml:space="preserve">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50 м</w:t>
        </w:r>
      </w:smartTag>
      <w:r w:rsidR="007B0A56" w:rsidRPr="008B021A">
        <w:t xml:space="preserve"> от места работы с учетом преобладающего направления ветра, чтобы</w:t>
      </w:r>
      <w:r w:rsidRPr="008B021A">
        <w:t xml:space="preserve"> защитить </w:t>
      </w:r>
      <w:r w:rsidR="007B0A56" w:rsidRPr="008B021A">
        <w:t xml:space="preserve">работников от </w:t>
      </w:r>
      <w:r w:rsidRPr="008B021A">
        <w:t>воз</w:t>
      </w:r>
      <w:r w:rsidR="007B0A56" w:rsidRPr="008B021A">
        <w:t>действия дыма и паров, образующихся при подогреве;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загружать котел постепенно и осторожно, не бросая куски битума в подогретый материал, чтобы избежать ожогов брызгами битума</w:t>
      </w:r>
      <w:r w:rsidRPr="008B021A">
        <w:t xml:space="preserve">; </w:t>
      </w:r>
      <w:r w:rsidR="007B0A56" w:rsidRPr="008B021A">
        <w:t xml:space="preserve">загружать котел </w:t>
      </w:r>
      <w:r w:rsidRPr="008B021A">
        <w:t xml:space="preserve"> не </w:t>
      </w:r>
      <w:r w:rsidR="007B0A56" w:rsidRPr="008B021A">
        <w:t>более чем на 3/4 его вместимости;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 xml:space="preserve">если битум вспенивается и переливается через крышку битумного котла, то немедленно погасить горелку или залить топку водой (при разогреве твердым топливом); при воспламенении битума в котле </w:t>
      </w:r>
      <w:r w:rsidRPr="008B021A">
        <w:t xml:space="preserve">немедленно плотно </w:t>
      </w:r>
      <w:r w:rsidR="007B0A56" w:rsidRPr="008B021A">
        <w:t>закрыть крышку;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забор битума из котла производить с помощью насоса ручного прицепного гудронатора</w:t>
      </w:r>
      <w:r w:rsidRPr="008B021A">
        <w:t>. З</w:t>
      </w:r>
      <w:r w:rsidR="007B0A56" w:rsidRPr="008B021A">
        <w:t>апрещается наполнять гудронатор ковшами, ведрами и другими сосудами;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не прикасаться руками к крышкам котла гудронатора и битумного котла;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>во время работы гудронатора следить за состоянием кранов, вентилей и других сочленений</w:t>
      </w:r>
      <w:r w:rsidRPr="008B021A">
        <w:t>. В</w:t>
      </w:r>
      <w:r w:rsidR="007B0A56" w:rsidRPr="008B021A">
        <w:t xml:space="preserve"> случае обнаружения в этих местах просачивания битума прекратить работу и устранить неисправность;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при розливе битума из распределительного шланга следить, чтобы в зоне, где производится розлив, отсутствовали</w:t>
      </w:r>
      <w:r w:rsidRPr="008B021A">
        <w:t xml:space="preserve"> посторонние</w:t>
      </w:r>
      <w:r w:rsidR="000B607C" w:rsidRPr="008B021A">
        <w:t xml:space="preserve"> лица</w:t>
      </w:r>
      <w:r w:rsidRPr="008B021A">
        <w:t>. В</w:t>
      </w:r>
      <w:r w:rsidR="007B0A56" w:rsidRPr="008B021A">
        <w:t>о время перерыва в работе сопло распределительно</w:t>
      </w:r>
      <w:r w:rsidRPr="008B021A">
        <w:t xml:space="preserve">го шланга </w:t>
      </w:r>
      <w:r w:rsidR="007B0A56" w:rsidRPr="008B021A">
        <w:t>опустить.</w:t>
      </w:r>
    </w:p>
    <w:p w:rsidR="00675E79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273</w:t>
      </w:r>
      <w:r w:rsidR="00675E79" w:rsidRPr="008B021A">
        <w:t xml:space="preserve">. </w:t>
      </w:r>
      <w:r w:rsidR="007B0A56" w:rsidRPr="008B021A">
        <w:t>При розливе горячего битума вручную (</w:t>
      </w:r>
      <w:r w:rsidR="002654E2" w:rsidRPr="008B021A">
        <w:t xml:space="preserve">черпаками или </w:t>
      </w:r>
      <w:r w:rsidR="007B0A56" w:rsidRPr="008B021A">
        <w:t>лейками) при мелком ямочном ремонте набирать битум из котла</w:t>
      </w:r>
      <w:r w:rsidR="002654E2" w:rsidRPr="008B021A">
        <w:t xml:space="preserve"> черпаками</w:t>
      </w:r>
      <w:r w:rsidR="00675E79" w:rsidRPr="008B021A">
        <w:t xml:space="preserve"> необходимо</w:t>
      </w:r>
      <w:r w:rsidR="002654E2" w:rsidRPr="008B021A">
        <w:t xml:space="preserve"> наполняя ковш черпака не более чем на 3/4 его емкости. Длина черпака должна быть не менее 1 м</w:t>
      </w:r>
      <w:r w:rsidR="007B0A56" w:rsidRPr="008B021A">
        <w:t>.</w:t>
      </w:r>
    </w:p>
    <w:p w:rsidR="007B0A56" w:rsidRPr="008B021A" w:rsidRDefault="002654E2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При использовании </w:t>
      </w:r>
      <w:r w:rsidR="007B0A56" w:rsidRPr="008B021A">
        <w:t>ручных леек</w:t>
      </w:r>
      <w:r w:rsidRPr="008B021A">
        <w:t xml:space="preserve"> их емкость </w:t>
      </w:r>
      <w:r w:rsidR="007B0A56" w:rsidRPr="008B021A">
        <w:t xml:space="preserve">не должна превышать </w:t>
      </w:r>
      <w:r w:rsidRPr="008B021A">
        <w:br/>
      </w:r>
      <w:r w:rsidR="007B0A56" w:rsidRPr="008B021A">
        <w:t>10</w:t>
      </w:r>
      <w:r w:rsidR="00675E79" w:rsidRPr="008B021A">
        <w:t xml:space="preserve"> </w:t>
      </w:r>
      <w:r w:rsidR="007B0A56" w:rsidRPr="008B021A">
        <w:t>-</w:t>
      </w:r>
      <w:r w:rsidR="00675E79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12 л</w:t>
        </w:r>
      </w:smartTag>
      <w:r w:rsidR="007B0A56" w:rsidRPr="008B021A">
        <w:t>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274</w:t>
      </w:r>
      <w:r w:rsidR="00675E79" w:rsidRPr="008B021A">
        <w:t xml:space="preserve">. </w:t>
      </w:r>
      <w:r w:rsidR="007B0A56" w:rsidRPr="008B021A">
        <w:t>Разливать горячую смесь, содержащую пек или креозотовое масло, необходимо из плотно закрывающихся сосудов. Запрещается разливать такие смеси из открытых или неплотно закрывающихся сосудов.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275</w:t>
      </w:r>
      <w:r w:rsidR="00675E79" w:rsidRPr="008B021A">
        <w:t xml:space="preserve">. </w:t>
      </w:r>
      <w:r w:rsidR="007B0A56" w:rsidRPr="008B021A">
        <w:t xml:space="preserve">При сушке и разогреве ремонтируемых мест автомобильным или ручным </w:t>
      </w:r>
      <w:proofErr w:type="spellStart"/>
      <w:r w:rsidR="007B0A56" w:rsidRPr="008B021A">
        <w:t>разогревателем</w:t>
      </w:r>
      <w:proofErr w:type="spellEnd"/>
      <w:r w:rsidR="007B0A56" w:rsidRPr="008B021A">
        <w:t xml:space="preserve"> необходимо</w:t>
      </w:r>
      <w:r w:rsidR="00675E79" w:rsidRPr="008B021A">
        <w:t xml:space="preserve"> соблюдать </w:t>
      </w:r>
      <w:r w:rsidR="007B0A56" w:rsidRPr="008B021A">
        <w:t>следующие требования: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перед опусканием зонта </w:t>
      </w:r>
      <w:proofErr w:type="spellStart"/>
      <w:r w:rsidR="007B0A56" w:rsidRPr="008B021A">
        <w:t>асфальторазогревателя</w:t>
      </w:r>
      <w:proofErr w:type="spellEnd"/>
      <w:r w:rsidR="007B0A56" w:rsidRPr="008B021A">
        <w:t xml:space="preserve"> и во время его работы обеспечить отсутствие </w:t>
      </w:r>
      <w:r w:rsidRPr="008B021A">
        <w:t xml:space="preserve">посторонних лиц </w:t>
      </w:r>
      <w:r w:rsidR="007B0A56" w:rsidRPr="008B021A">
        <w:t xml:space="preserve">на расстоянии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м</w:t>
        </w:r>
      </w:smartTag>
      <w:r w:rsidR="007B0A56" w:rsidRPr="008B021A">
        <w:t xml:space="preserve"> от </w:t>
      </w:r>
      <w:proofErr w:type="spellStart"/>
      <w:r w:rsidR="007B0A56" w:rsidRPr="008B021A">
        <w:t>разогревателя</w:t>
      </w:r>
      <w:proofErr w:type="spellEnd"/>
      <w:r w:rsidR="007B0A56" w:rsidRPr="008B021A">
        <w:t>;</w:t>
      </w:r>
    </w:p>
    <w:p w:rsidR="007B0A56" w:rsidRPr="008B021A" w:rsidRDefault="00675E7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следить, чтобы давление в топливном баке не превышало</w:t>
      </w:r>
      <w:r w:rsidRPr="008B021A">
        <w:t xml:space="preserve"> предельно допустимого</w:t>
      </w:r>
      <w:r w:rsidR="000B607C" w:rsidRPr="008B021A">
        <w:t xml:space="preserve">, </w:t>
      </w:r>
      <w:r w:rsidR="007B0A56" w:rsidRPr="008B021A">
        <w:t>обозначенного на шкале манометра красной чертой.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276</w:t>
      </w:r>
      <w:r w:rsidR="00FE2AD1" w:rsidRPr="008B021A">
        <w:t xml:space="preserve">. </w:t>
      </w:r>
      <w:r w:rsidR="007B0A56" w:rsidRPr="008B021A">
        <w:t>Запрещается измерять температуру асфальтобетонной смеси, находящейся в кузове, до полной остановки автомобиля.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E60AFB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277</w:t>
      </w:r>
      <w:r w:rsidR="00FE2AD1" w:rsidRPr="008B021A">
        <w:t xml:space="preserve">. </w:t>
      </w:r>
      <w:r w:rsidR="007B0A56" w:rsidRPr="008B021A">
        <w:t xml:space="preserve">При разборке мостовой расстояние между работниками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1,5 м</w:t>
        </w:r>
      </w:smartTag>
      <w:r w:rsidR="007B0A56" w:rsidRPr="008B021A">
        <w:t>.</w:t>
      </w:r>
      <w:r w:rsidR="00E60AFB" w:rsidRPr="008B021A">
        <w:t xml:space="preserve"> Мостовщики должны работать в защитных наколенниках, применяя средства защиты глаз и рук.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Брусчатка и камень складываются в перевязку в штабель высотой не более </w:t>
      </w:r>
      <w:smartTag w:uri="urn:schemas-microsoft-com:office:smarttags" w:element="metricconverter">
        <w:smartTagPr>
          <w:attr w:name="ProductID" w:val="2 м"/>
        </w:smartTagPr>
        <w:r w:rsidRPr="008B021A">
          <w:t>1,2 м</w:t>
        </w:r>
      </w:smartTag>
      <w:r w:rsidRPr="008B021A">
        <w:t>. Выбира</w:t>
      </w:r>
      <w:r w:rsidR="00E60AFB" w:rsidRPr="008B021A">
        <w:t xml:space="preserve">ется </w:t>
      </w:r>
      <w:r w:rsidRPr="008B021A">
        <w:t>камень из штабеля только сверху.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278</w:t>
      </w:r>
      <w:r w:rsidR="00E60AFB" w:rsidRPr="008B021A">
        <w:t xml:space="preserve">. </w:t>
      </w:r>
      <w:r w:rsidR="00FE2AD1" w:rsidRPr="008B021A">
        <w:t xml:space="preserve">При колке </w:t>
      </w:r>
      <w:r w:rsidR="007B0A56" w:rsidRPr="008B021A">
        <w:t>кам</w:t>
      </w:r>
      <w:r w:rsidR="00FE2AD1" w:rsidRPr="008B021A">
        <w:t xml:space="preserve">ня между работниками следует устанавливать защитные экраны. </w:t>
      </w:r>
      <w:r w:rsidR="007B0A56" w:rsidRPr="008B021A">
        <w:t>При отсутствии защитн</w:t>
      </w:r>
      <w:r w:rsidR="00FE2AD1" w:rsidRPr="008B021A">
        <w:t xml:space="preserve">ых </w:t>
      </w:r>
      <w:r w:rsidR="007B0A56" w:rsidRPr="008B021A">
        <w:t>экран</w:t>
      </w:r>
      <w:r w:rsidR="00FE2AD1" w:rsidRPr="008B021A">
        <w:t>ов</w:t>
      </w:r>
      <w:r w:rsidR="007B0A56" w:rsidRPr="008B021A">
        <w:t xml:space="preserve"> расстояние между</w:t>
      </w:r>
      <w:r w:rsidR="00FE2AD1" w:rsidRPr="008B021A">
        <w:t xml:space="preserve"> работниками </w:t>
      </w:r>
      <w:r w:rsidR="007B0A56" w:rsidRPr="008B021A">
        <w:t xml:space="preserve">должно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м</w:t>
        </w:r>
      </w:smartTag>
      <w:r w:rsidR="007B0A56" w:rsidRPr="008B021A">
        <w:t>.</w:t>
      </w:r>
      <w:r w:rsidR="00FE2AD1" w:rsidRPr="008B021A">
        <w:t xml:space="preserve"> При колке камня обязательно применение средств защиты глаз и рук.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279</w:t>
      </w:r>
      <w:r w:rsidR="00E60AFB" w:rsidRPr="008B021A">
        <w:t xml:space="preserve">. </w:t>
      </w:r>
      <w:r w:rsidR="007B0A56" w:rsidRPr="008B021A">
        <w:t>Грузить и разгружать бордюрные камни следует с помощью подъемных механизмов, оборудованных специальными захватами (клещами).</w:t>
      </w:r>
    </w:p>
    <w:p w:rsidR="00E60AFB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Переносить бордюрные камни должны одновременно четверо работников с использованием специальных захватов (клещей).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Запрещается перемещать бордюрный камень волоком.</w:t>
      </w:r>
    </w:p>
    <w:p w:rsidR="00E60AFB" w:rsidRPr="008B021A" w:rsidRDefault="00B043A3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280</w:t>
      </w:r>
      <w:r w:rsidR="00E60AFB" w:rsidRPr="008B021A">
        <w:t xml:space="preserve">. </w:t>
      </w:r>
      <w:r w:rsidR="007B0A56" w:rsidRPr="008B021A">
        <w:t>Поврежденные цементобетонные плиты, подлежащие полной или частичной замене, скалывают пневматическим инструментом</w:t>
      </w:r>
      <w:r w:rsidR="00E60AFB"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4E149A" w:rsidRPr="008B021A" w:rsidRDefault="004E149A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2" w:name="_Toc437872829"/>
    </w:p>
    <w:p w:rsidR="007F0AC3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. Т</w:t>
      </w:r>
      <w:r w:rsidR="007F0AC3" w:rsidRPr="008B021A">
        <w:rPr>
          <w:rFonts w:ascii="Times New Roman" w:hAnsi="Times New Roman" w:cs="Times New Roman"/>
          <w:b w:val="0"/>
          <w:sz w:val="24"/>
          <w:szCs w:val="24"/>
        </w:rPr>
        <w:t xml:space="preserve">ребования охраны труда при эксплуатации </w:t>
      </w:r>
    </w:p>
    <w:p w:rsidR="007B0A56" w:rsidRPr="008B021A" w:rsidRDefault="007F0AC3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дорожно-строительных машин и технологического оборудовани</w:t>
      </w:r>
      <w:bookmarkEnd w:id="72"/>
      <w:r w:rsidRPr="008B021A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p w:rsidR="007B0A56" w:rsidRPr="008B021A" w:rsidRDefault="00B043A3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281</w:t>
      </w:r>
      <w:r w:rsidR="007B0A56" w:rsidRPr="008B021A">
        <w:rPr>
          <w:szCs w:val="24"/>
        </w:rPr>
        <w:t xml:space="preserve">. При проведении дорожно-строительных работ с использованием дорожно-строительных машин работодателем должен реализовываться комплекс организационно-технических мер по обеспечению их безопасной эксплуатации, технического обслуживания и ремонта в соответствии с требованиями </w:t>
      </w:r>
      <w:r w:rsidR="00F233D4" w:rsidRPr="008B021A">
        <w:rPr>
          <w:szCs w:val="24"/>
        </w:rPr>
        <w:t>технической (</w:t>
      </w:r>
      <w:r w:rsidR="007B0A56" w:rsidRPr="008B021A">
        <w:rPr>
          <w:szCs w:val="24"/>
        </w:rPr>
        <w:t>эксплуатационной</w:t>
      </w:r>
      <w:r w:rsidR="00F233D4" w:rsidRPr="008B021A">
        <w:rPr>
          <w:szCs w:val="24"/>
        </w:rPr>
        <w:t>)</w:t>
      </w:r>
      <w:r w:rsidR="007B0A56" w:rsidRPr="008B021A">
        <w:rPr>
          <w:szCs w:val="24"/>
        </w:rPr>
        <w:t xml:space="preserve"> документации</w:t>
      </w:r>
      <w:r w:rsidR="00F233D4" w:rsidRPr="008B021A">
        <w:rPr>
          <w:szCs w:val="24"/>
        </w:rPr>
        <w:t xml:space="preserve"> организации-</w:t>
      </w:r>
      <w:r w:rsidR="007B0A56" w:rsidRPr="008B021A">
        <w:rPr>
          <w:szCs w:val="24"/>
        </w:rPr>
        <w:t>изготовител</w:t>
      </w:r>
      <w:r w:rsidR="00F233D4" w:rsidRPr="008B021A">
        <w:rPr>
          <w:szCs w:val="24"/>
        </w:rPr>
        <w:t>я</w:t>
      </w:r>
      <w:r w:rsidR="007B0A56" w:rsidRPr="008B021A">
        <w:rPr>
          <w:szCs w:val="24"/>
        </w:rPr>
        <w:t>, технических регламентов</w:t>
      </w:r>
      <w:r w:rsidR="00F233D4" w:rsidRPr="008B021A">
        <w:rPr>
          <w:szCs w:val="24"/>
        </w:rPr>
        <w:t xml:space="preserve"> и </w:t>
      </w:r>
      <w:r w:rsidR="007B0A56" w:rsidRPr="008B021A">
        <w:rPr>
          <w:szCs w:val="24"/>
        </w:rPr>
        <w:t>нормативных правовых актов, содержащих государственные</w:t>
      </w:r>
      <w:r w:rsidR="00771AC3" w:rsidRPr="008B021A">
        <w:rPr>
          <w:szCs w:val="24"/>
        </w:rPr>
        <w:t xml:space="preserve"> нормативные </w:t>
      </w:r>
      <w:r w:rsidR="007B0A56" w:rsidRPr="008B021A">
        <w:rPr>
          <w:szCs w:val="24"/>
        </w:rPr>
        <w:t>требования охраны труда</w:t>
      </w:r>
      <w:r w:rsidR="007B0A56" w:rsidRPr="008B021A">
        <w:rPr>
          <w:rStyle w:val="af6"/>
          <w:szCs w:val="24"/>
        </w:rPr>
        <w:footnoteReference w:id="21"/>
      </w:r>
      <w:r w:rsidR="007B0A56" w:rsidRPr="008B021A">
        <w:rPr>
          <w:szCs w:val="24"/>
        </w:rPr>
        <w:t>.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Допуск работников к управлению самоходными дорожно-строительными машинами должен осуществляться в соответствии с</w:t>
      </w:r>
      <w:r w:rsidR="00F233D4" w:rsidRPr="008B021A">
        <w:rPr>
          <w:szCs w:val="24"/>
        </w:rPr>
        <w:t xml:space="preserve"> установленными </w:t>
      </w:r>
      <w:r w:rsidRPr="008B021A">
        <w:rPr>
          <w:szCs w:val="24"/>
        </w:rPr>
        <w:t>требованиями</w:t>
      </w:r>
      <w:r w:rsidRPr="008B021A">
        <w:rPr>
          <w:rStyle w:val="af6"/>
          <w:szCs w:val="24"/>
        </w:rPr>
        <w:footnoteReference w:id="22"/>
      </w:r>
      <w:r w:rsidRPr="008B021A">
        <w:rPr>
          <w:szCs w:val="24"/>
        </w:rPr>
        <w:t>.</w:t>
      </w:r>
    </w:p>
    <w:p w:rsidR="00384C44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282</w:t>
      </w:r>
      <w:r w:rsidR="00384C44" w:rsidRPr="008B021A">
        <w:t>. Рабочие места машинистов дорожно-строительных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обдувки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283</w:t>
      </w:r>
      <w:r w:rsidR="0061027B" w:rsidRPr="008B021A">
        <w:t xml:space="preserve">. </w:t>
      </w:r>
      <w:r w:rsidR="007B0A56" w:rsidRPr="008B021A">
        <w:t>На работающих дорожно-строительных машинах должны отсутствовать посторонние предметы, а в зоне их работы - посторонние лица.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 кабинах дорожно-строительных машин</w:t>
      </w:r>
      <w:r w:rsidRPr="008B021A">
        <w:rPr>
          <w:b/>
        </w:rPr>
        <w:t xml:space="preserve"> з</w:t>
      </w:r>
      <w:r w:rsidRPr="008B021A">
        <w:t>апрещается хранить топливо и другие легковоспламеняющиеся жидкости,</w:t>
      </w:r>
      <w:r w:rsidR="00B043A3" w:rsidRPr="008B021A">
        <w:t xml:space="preserve"> а также</w:t>
      </w:r>
      <w:r w:rsidRPr="008B021A">
        <w:t xml:space="preserve"> промасленный обтирочный материал.</w:t>
      </w:r>
    </w:p>
    <w:p w:rsidR="007B0A56" w:rsidRPr="008B021A" w:rsidRDefault="00B043A3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284</w:t>
      </w:r>
      <w:r w:rsidR="00BB61B5" w:rsidRPr="008B021A">
        <w:rPr>
          <w:szCs w:val="24"/>
        </w:rPr>
        <w:t xml:space="preserve">. </w:t>
      </w:r>
      <w:r w:rsidR="007B0A56" w:rsidRPr="008B021A">
        <w:rPr>
          <w:szCs w:val="24"/>
        </w:rPr>
        <w:t>Технологическое оборудование и выступающие части дорожно-строительных машин, которые могут оказаться опасными при эксплуатации, должны иметь соответствующую сигнально-предупредительную окраску и знаки безопасности.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285</w:t>
      </w:r>
      <w:r w:rsidR="00BB61B5" w:rsidRPr="008B021A">
        <w:t xml:space="preserve">. </w:t>
      </w:r>
      <w:r w:rsidR="007B0A56" w:rsidRPr="008B021A">
        <w:t>Осмотр, ремонт и обслуживание используемых при проведении дорожно-строительных работ дорожно-строительных машин и технологического оборудования следует производить только после их остановки и принятия мер, исключающих ошибочное или самопроизвольное включение.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286</w:t>
      </w:r>
      <w:r w:rsidR="00BB61B5" w:rsidRPr="008B021A">
        <w:t xml:space="preserve">. </w:t>
      </w:r>
      <w:r w:rsidR="007B0A56" w:rsidRPr="008B021A">
        <w:t>Ремонт технологического оборудования должен производится только при обесточенной линии. Во время ремонта на пусковом устройстве должна быть табличка «Не включать! Работают люди».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287</w:t>
      </w:r>
      <w:r w:rsidR="00BB61B5" w:rsidRPr="008B021A">
        <w:t xml:space="preserve">. </w:t>
      </w:r>
      <w:r w:rsidR="007B0A56" w:rsidRPr="008B021A">
        <w:t>Работать на дорожно-строительных машинах и механизмах с неисправными или снятыми ограждениями движущихся частей запрещается.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288</w:t>
      </w:r>
      <w:r w:rsidR="00BB61B5" w:rsidRPr="008B021A">
        <w:t xml:space="preserve">. </w:t>
      </w:r>
      <w:r w:rsidR="007B0A56" w:rsidRPr="008B021A">
        <w:t>Работы и перемещение дорожно-строительных машин в опасной зоне линий электропередач следует производить под руководством должностного лица, фамилия которого указывается в наряде-допуске.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Работа дорожно-строительных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B043A3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289</w:t>
      </w:r>
      <w:r w:rsidR="00BB61B5" w:rsidRPr="008B021A">
        <w:t xml:space="preserve">. </w:t>
      </w:r>
      <w:r w:rsidR="007B0A56" w:rsidRPr="008B021A">
        <w:t xml:space="preserve">При проезде под линиями электропередач рабочие органы машины ставятся в транспортное положение.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Передвижение машин вне дорог под линиями</w:t>
      </w:r>
      <w:r w:rsidR="00B043A3" w:rsidRPr="008B021A">
        <w:t xml:space="preserve"> электропередач</w:t>
      </w:r>
      <w:r w:rsidRPr="008B021A">
        <w:t xml:space="preserve"> следует </w:t>
      </w:r>
      <w:r w:rsidR="00B043A3" w:rsidRPr="008B021A">
        <w:t xml:space="preserve">осуществлять </w:t>
      </w:r>
      <w:r w:rsidRPr="008B021A">
        <w:t>в месте наименьшего провисания проводов (ближе к опоре).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290</w:t>
      </w:r>
      <w:r w:rsidR="00BB61B5" w:rsidRPr="008B021A">
        <w:t xml:space="preserve">. </w:t>
      </w:r>
      <w:r w:rsidR="007B0A56" w:rsidRPr="008B021A">
        <w:t>Работа стрелов</w:t>
      </w:r>
      <w:r w:rsidR="0031295F" w:rsidRPr="008B021A">
        <w:t xml:space="preserve">ого </w:t>
      </w:r>
      <w:r w:rsidR="007B0A56" w:rsidRPr="008B021A">
        <w:t>кран</w:t>
      </w:r>
      <w:r w:rsidR="0031295F" w:rsidRPr="008B021A">
        <w:t>а</w:t>
      </w:r>
      <w:r w:rsidR="007B0A56" w:rsidRPr="008B021A">
        <w:t xml:space="preserve"> под </w:t>
      </w:r>
      <w:proofErr w:type="spellStart"/>
      <w:r w:rsidR="007B0A56" w:rsidRPr="008B021A">
        <w:t>неотключенными</w:t>
      </w:r>
      <w:proofErr w:type="spellEnd"/>
      <w:r w:rsidR="007B0A56" w:rsidRPr="008B021A">
        <w:t xml:space="preserve"> контактными проводами городского транспорта может производиться только под руководством</w:t>
      </w:r>
      <w:r w:rsidR="0031295F" w:rsidRPr="008B021A">
        <w:t xml:space="preserve"> должностного лица, назначенного работодателем ответственным за безопасное производство работ</w:t>
      </w:r>
      <w:r w:rsidR="007B0A56" w:rsidRPr="008B021A">
        <w:t xml:space="preserve">. Кран должен быть заземлен, а расстояние между стрелой крана и контактными проводами </w:t>
      </w:r>
      <w:r w:rsidR="0031295F" w:rsidRPr="008B021A">
        <w:t xml:space="preserve">должно быть </w:t>
      </w:r>
      <w:r w:rsidR="007B0A56" w:rsidRPr="008B021A">
        <w:t xml:space="preserve">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 м</w:t>
        </w:r>
      </w:smartTag>
      <w:r w:rsidR="007B0A56" w:rsidRPr="008B021A">
        <w:t>.</w:t>
      </w:r>
    </w:p>
    <w:p w:rsidR="007B0A56" w:rsidRPr="008B021A" w:rsidRDefault="00B043A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291</w:t>
      </w:r>
      <w:r w:rsidR="00BB61B5" w:rsidRPr="008B021A">
        <w:t xml:space="preserve">. </w:t>
      </w:r>
      <w:r w:rsidR="007B0A56" w:rsidRPr="008B021A">
        <w:t>Перегон дорожно-строительных машин собственным ходом допускается только после провер</w:t>
      </w:r>
      <w:r w:rsidR="0031295F" w:rsidRPr="008B021A">
        <w:t xml:space="preserve">ки </w:t>
      </w:r>
      <w:r w:rsidR="007B0A56" w:rsidRPr="008B021A">
        <w:t>их исправности.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При движении дорожн</w:t>
      </w:r>
      <w:r w:rsidR="0031295F" w:rsidRPr="008B021A">
        <w:t>о-строительн</w:t>
      </w:r>
      <w:r w:rsidRPr="008B021A">
        <w:t xml:space="preserve">ых машин по дорогам общего пользования </w:t>
      </w:r>
      <w:r w:rsidR="005043C4" w:rsidRPr="008B021A">
        <w:t xml:space="preserve">должны </w:t>
      </w:r>
      <w:r w:rsidRPr="008B021A">
        <w:t>соблюдать</w:t>
      </w:r>
      <w:r w:rsidR="005043C4" w:rsidRPr="008B021A">
        <w:t>ся</w:t>
      </w:r>
      <w:r w:rsidRPr="008B021A">
        <w:t xml:space="preserve"> Правила дорожного движения.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292</w:t>
      </w:r>
      <w:r w:rsidR="006F0C0E" w:rsidRPr="008B021A">
        <w:t xml:space="preserve">. </w:t>
      </w:r>
      <w:r w:rsidR="007B0A56" w:rsidRPr="008B021A">
        <w:t>При переезде дорожн</w:t>
      </w:r>
      <w:r w:rsidR="00D50380" w:rsidRPr="008B021A">
        <w:t>о-строительн</w:t>
      </w:r>
      <w:r w:rsidR="007B0A56" w:rsidRPr="008B021A">
        <w:t>ых машин через реки и ручьи вброд следует убедиться, что их глубина не превышает высоты гусеницы</w:t>
      </w:r>
      <w:r w:rsidR="00D50380" w:rsidRPr="008B021A">
        <w:t xml:space="preserve"> гусеничных</w:t>
      </w:r>
      <w:r w:rsidR="007B0A56" w:rsidRPr="008B021A">
        <w:t xml:space="preserve"> или расстояни</w:t>
      </w:r>
      <w:r w:rsidRPr="008B021A">
        <w:t>е</w:t>
      </w:r>
      <w:r w:rsidR="007B0A56" w:rsidRPr="008B021A">
        <w:t xml:space="preserve"> до осей колесных машин. Выбранное место переезда должно иметь твердое основание.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293</w:t>
      </w:r>
      <w:r w:rsidR="006F0C0E" w:rsidRPr="008B021A">
        <w:t xml:space="preserve">. </w:t>
      </w:r>
      <w:r w:rsidR="007B0A56" w:rsidRPr="008B021A">
        <w:t>При эксплуатации дорожн</w:t>
      </w:r>
      <w:r w:rsidR="000A3A4B" w:rsidRPr="008B021A">
        <w:t>о-строительн</w:t>
      </w:r>
      <w:r w:rsidR="007B0A56" w:rsidRPr="008B021A">
        <w:t>ых машин всех типов, кроме выполнения требований безопасности при эксплуатации тракторов, необходимо соблюдать следующие требования:</w:t>
      </w:r>
    </w:p>
    <w:p w:rsidR="007B0A56" w:rsidRPr="008B021A" w:rsidRDefault="006F0C0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при перемещении грунта бульдозером уклоны участков не должны превышать указанные в паспорте машин</w:t>
      </w:r>
      <w:r w:rsidR="000A3A4B" w:rsidRPr="008B021A">
        <w:t>ы</w:t>
      </w:r>
      <w:r w:rsidR="007B0A56" w:rsidRPr="008B021A">
        <w:t xml:space="preserve"> (не более 30°);</w:t>
      </w:r>
    </w:p>
    <w:p w:rsidR="007B0A56" w:rsidRPr="008B021A" w:rsidRDefault="006F0C0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нельзя поворачивать бульдозер с загруженным или заглубленным отвалом;</w:t>
      </w:r>
    </w:p>
    <w:p w:rsidR="007B0A56" w:rsidRPr="008B021A" w:rsidRDefault="006F0C0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при сбросе грунта под откос отвалом бульдозер не должен выдвигаться за бровку откоса насыпи;</w:t>
      </w:r>
    </w:p>
    <w:p w:rsidR="007B0A56" w:rsidRPr="008B021A" w:rsidRDefault="006F0C0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при перемещении грунта бульдозером на подъеме необходимо следить за тем, чтобы отвал не врезался в грунт;</w:t>
      </w:r>
    </w:p>
    <w:p w:rsidR="007B0A56" w:rsidRPr="008B021A" w:rsidRDefault="006F0C0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 xml:space="preserve">запрещается работать с глинистыми грунтами в дождливую погоду при уклонах, не обеспечивающих устойчивое </w:t>
      </w:r>
      <w:r w:rsidR="000A3A4B" w:rsidRPr="008B021A">
        <w:t>положение (</w:t>
      </w:r>
      <w:r w:rsidR="007B0A56" w:rsidRPr="008B021A">
        <w:t>движение</w:t>
      </w:r>
      <w:r w:rsidR="000A3A4B" w:rsidRPr="008B021A">
        <w:t>)</w:t>
      </w:r>
      <w:r w:rsidR="007B0A56" w:rsidRPr="008B021A">
        <w:t xml:space="preserve"> машин.</w:t>
      </w:r>
    </w:p>
    <w:p w:rsidR="007B0A56" w:rsidRPr="008B021A" w:rsidRDefault="00B043A3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294</w:t>
      </w:r>
      <w:r w:rsidR="006C0871" w:rsidRPr="008B021A">
        <w:t xml:space="preserve">. </w:t>
      </w:r>
      <w:r w:rsidR="007B0A56" w:rsidRPr="008B021A">
        <w:t xml:space="preserve">Переезд бульдозера своим ходом на другое место работы </w:t>
      </w:r>
      <w:r w:rsidR="000A3A4B" w:rsidRPr="008B021A">
        <w:t xml:space="preserve">необходимо осуществлять </w:t>
      </w:r>
      <w:r w:rsidR="007B0A56" w:rsidRPr="008B021A">
        <w:t>с поднятым в транспортное положение отвалом.</w:t>
      </w:r>
    </w:p>
    <w:p w:rsidR="000A3A4B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295</w:t>
      </w:r>
      <w:r w:rsidR="000A3A4B" w:rsidRPr="008B021A">
        <w:t>. При остановке бульдозера отвал должен быть опущен на землю.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296</w:t>
      </w:r>
      <w:r w:rsidR="006C0871" w:rsidRPr="008B021A">
        <w:t xml:space="preserve">. </w:t>
      </w:r>
      <w:r w:rsidR="007B0A56" w:rsidRPr="008B021A">
        <w:t>Запрещается находиться между трактором и отвалом или под трактором при работающем двигателе.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297</w:t>
      </w:r>
      <w:r w:rsidR="00A87129" w:rsidRPr="008B021A">
        <w:t xml:space="preserve">. </w:t>
      </w:r>
      <w:r w:rsidR="007B0A56" w:rsidRPr="008B021A">
        <w:t>Резание и набор грунта скрепер</w:t>
      </w:r>
      <w:r w:rsidR="000B1BF7" w:rsidRPr="008B021A">
        <w:t xml:space="preserve">ом </w:t>
      </w:r>
      <w:r w:rsidR="007B0A56" w:rsidRPr="008B021A">
        <w:t>разрешается производить только на прямолинейном участке. При всех способах резания набирать грунт скрепером следует на первой передаче тягача.</w:t>
      </w:r>
    </w:p>
    <w:p w:rsidR="000B1BF7" w:rsidRPr="008B021A" w:rsidRDefault="000B1BF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Повороты скрепера при наполнении ковшей запрещаются.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298</w:t>
      </w:r>
      <w:r w:rsidR="00A87129" w:rsidRPr="008B021A">
        <w:t xml:space="preserve">. </w:t>
      </w:r>
      <w:r w:rsidR="007B0A56" w:rsidRPr="008B021A">
        <w:t>Разрабатывать грунт скрепер</w:t>
      </w:r>
      <w:r w:rsidR="000B1BF7" w:rsidRPr="008B021A">
        <w:t>ом</w:t>
      </w:r>
      <w:r w:rsidR="007B0A56" w:rsidRPr="008B021A">
        <w:t xml:space="preserve"> на подъеме или на уклонах разрешается при углах наклона не </w:t>
      </w:r>
      <w:r w:rsidR="000B1BF7" w:rsidRPr="008B021A">
        <w:t xml:space="preserve">превышающих значений, </w:t>
      </w:r>
      <w:r w:rsidR="007B0A56" w:rsidRPr="008B021A">
        <w:t>указанных в паспорте машины.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299</w:t>
      </w:r>
      <w:r w:rsidR="00A87129" w:rsidRPr="008B021A">
        <w:t xml:space="preserve">. </w:t>
      </w:r>
      <w:r w:rsidR="007B0A56" w:rsidRPr="008B021A">
        <w:t>Очищать ковш скрепера от налипшего на нем грунта разрешается только после полной остановки тягача, применяя для этого лопату и скребок.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</w:t>
      </w:r>
      <w:r w:rsidR="00A87129" w:rsidRPr="008B021A">
        <w:t xml:space="preserve">00. </w:t>
      </w:r>
      <w:r w:rsidR="00EE4F27" w:rsidRPr="008B021A">
        <w:t xml:space="preserve">Запрещается </w:t>
      </w:r>
      <w:r w:rsidR="007B0A56" w:rsidRPr="008B021A">
        <w:t>разгружать скрепер при движении назад под откос.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301</w:t>
      </w:r>
      <w:r w:rsidR="00A87129" w:rsidRPr="008B021A">
        <w:t xml:space="preserve">. </w:t>
      </w:r>
      <w:r w:rsidR="007B0A56" w:rsidRPr="008B021A">
        <w:t>Сцепление тягача со скрепером следует производить только с помощью специальной серьги. Запрещается применять для этих целей канаты или другие приспособления.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302</w:t>
      </w:r>
      <w:r w:rsidR="00A87129" w:rsidRPr="008B021A">
        <w:t xml:space="preserve">. </w:t>
      </w:r>
      <w:r w:rsidR="007B0A56" w:rsidRPr="008B021A">
        <w:t>Буксировку самоходного скрепера необходимо осуществлять только жестким буксиром, закрепленным за оба передних буксирных крюка.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303</w:t>
      </w:r>
      <w:r w:rsidR="00A87129" w:rsidRPr="008B021A">
        <w:t xml:space="preserve">. </w:t>
      </w:r>
      <w:r w:rsidR="007B0A56" w:rsidRPr="008B021A">
        <w:t>Во время стоянки самоходный скрепер следует затормозить, подложив колодки, опустить ковш и выключить двигатель. Эти же меры следует принимать и при вынужденной остановке.</w:t>
      </w:r>
    </w:p>
    <w:p w:rsidR="00EE4F27" w:rsidRPr="008B021A" w:rsidRDefault="00EE4F27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Оставлять скрепер на спуске или подъеме запрещается.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304</w:t>
      </w:r>
      <w:r w:rsidR="00A87129" w:rsidRPr="008B021A">
        <w:t xml:space="preserve">. </w:t>
      </w:r>
      <w:r w:rsidR="00EE4F27" w:rsidRPr="008B021A">
        <w:t>Запрещается работа с</w:t>
      </w:r>
      <w:r w:rsidR="007B0A56" w:rsidRPr="008B021A">
        <w:t>троительны</w:t>
      </w:r>
      <w:r w:rsidR="00EE4F27" w:rsidRPr="008B021A">
        <w:t>х</w:t>
      </w:r>
      <w:r w:rsidR="007B0A56" w:rsidRPr="008B021A">
        <w:t xml:space="preserve"> и дорожны</w:t>
      </w:r>
      <w:r w:rsidR="00EE4F27" w:rsidRPr="008B021A">
        <w:t>х</w:t>
      </w:r>
      <w:r w:rsidR="007B0A56" w:rsidRPr="008B021A">
        <w:t xml:space="preserve"> машин</w:t>
      </w:r>
      <w:r w:rsidR="00EE4F27" w:rsidRPr="008B021A">
        <w:t xml:space="preserve"> </w:t>
      </w:r>
      <w:r w:rsidR="007B0A56" w:rsidRPr="008B021A">
        <w:t xml:space="preserve">на расстоянии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20 м</w:t>
        </w:r>
      </w:smartTag>
      <w:r w:rsidR="007B0A56" w:rsidRPr="008B021A">
        <w:t xml:space="preserve"> от открытых складов топлива.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305</w:t>
      </w:r>
      <w:r w:rsidR="00A34DD1" w:rsidRPr="008B021A">
        <w:t xml:space="preserve">. </w:t>
      </w:r>
      <w:r w:rsidR="007B0A56" w:rsidRPr="008B021A">
        <w:t xml:space="preserve">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 м</w:t>
        </w:r>
      </w:smartTag>
      <w:r w:rsidR="007B0A56" w:rsidRPr="008B021A">
        <w:t>. При работе на несвязанных грунтах опасная зона для перечисленных типов машин должна быть увеличена в 1,5 раза.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306</w:t>
      </w:r>
      <w:r w:rsidR="00A34DD1" w:rsidRPr="008B021A">
        <w:t xml:space="preserve">. </w:t>
      </w:r>
      <w:r w:rsidR="007B0A56" w:rsidRPr="008B021A">
        <w:t>При разработке, транспортировании, разгрузке, планировке и уплотнении грунта двумя и более самоходными или прицепными машинами, идущими друг за другом, расстояние между ними</w:t>
      </w:r>
      <w:r w:rsidR="00EE4F27" w:rsidRPr="008B021A">
        <w:t xml:space="preserve"> должно быть </w:t>
      </w:r>
      <w:r w:rsidR="007B0A56" w:rsidRPr="008B021A">
        <w:t xml:space="preserve">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м</w:t>
        </w:r>
      </w:smartTag>
      <w:r w:rsidR="007B0A56" w:rsidRPr="008B021A">
        <w:t>.</w:t>
      </w:r>
    </w:p>
    <w:p w:rsidR="004765B3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pacing w:val="-2"/>
        </w:rPr>
      </w:pPr>
      <w:r w:rsidRPr="008B021A">
        <w:rPr>
          <w:spacing w:val="-2"/>
        </w:rPr>
        <w:t>307</w:t>
      </w:r>
      <w:r w:rsidR="00A34DD1" w:rsidRPr="008B021A">
        <w:rPr>
          <w:spacing w:val="-2"/>
        </w:rPr>
        <w:t xml:space="preserve">. </w:t>
      </w:r>
      <w:r w:rsidR="007B0A56" w:rsidRPr="008B021A">
        <w:rPr>
          <w:spacing w:val="-2"/>
        </w:rPr>
        <w:t xml:space="preserve">При развороте землеройных машин (прицепного грейдера и автогрейдера) в конце профилируемого участка, а также на крутых поворотах движение их должно осуществляться на минимальной скорости.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pacing w:val="-2"/>
        </w:rPr>
      </w:pPr>
      <w:r w:rsidRPr="008B021A">
        <w:rPr>
          <w:spacing w:val="-2"/>
        </w:rPr>
        <w:t xml:space="preserve">Радиус поворота автогрейдера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spacing w:val="-2"/>
          </w:rPr>
          <w:t>10 м</w:t>
        </w:r>
      </w:smartTag>
      <w:r w:rsidRPr="008B021A">
        <w:rPr>
          <w:spacing w:val="-2"/>
        </w:rPr>
        <w:t xml:space="preserve">, прицепного грейдера - </w:t>
      </w:r>
      <w:r w:rsidR="004765B3" w:rsidRPr="008B021A">
        <w:rPr>
          <w:spacing w:val="-2"/>
        </w:rPr>
        <w:t xml:space="preserve">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spacing w:val="-2"/>
          </w:rPr>
          <w:t>9 м</w:t>
        </w:r>
      </w:smartTag>
      <w:r w:rsidRPr="008B021A">
        <w:rPr>
          <w:spacing w:val="-2"/>
        </w:rPr>
        <w:t>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308</w:t>
      </w:r>
      <w:r w:rsidR="00A34DD1" w:rsidRPr="008B021A">
        <w:t xml:space="preserve">. </w:t>
      </w:r>
      <w:r w:rsidR="007B0A56" w:rsidRPr="008B021A">
        <w:t xml:space="preserve">Разравнивать грунт на </w:t>
      </w:r>
      <w:proofErr w:type="spellStart"/>
      <w:r w:rsidR="007B0A56" w:rsidRPr="008B021A">
        <w:t>свежеотсыпанных</w:t>
      </w:r>
      <w:proofErr w:type="spellEnd"/>
      <w:r w:rsidR="007B0A56" w:rsidRPr="008B021A">
        <w:t xml:space="preserve"> насыпях высотой более </w:t>
      </w:r>
      <w:r w:rsidR="004765B3" w:rsidRPr="008B021A">
        <w:br/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1,5 м</w:t>
        </w:r>
      </w:smartTag>
      <w:r w:rsidR="007B0A56" w:rsidRPr="008B021A">
        <w:t xml:space="preserve"> необходимо с особой осторожностью и под наблюдением ответственного лица. Расстояние между бровкой земляного полотна и внешними (по ходу) колесами автогрейдера или гусеницей трактора должно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 м</w:t>
        </w:r>
      </w:smartTag>
      <w:r w:rsidR="007B0A56" w:rsidRPr="008B021A">
        <w:t>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309</w:t>
      </w:r>
      <w:r w:rsidR="00553849" w:rsidRPr="008B021A">
        <w:t xml:space="preserve">. </w:t>
      </w:r>
      <w:r w:rsidR="007B0A56" w:rsidRPr="008B021A">
        <w:t>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310</w:t>
      </w:r>
      <w:r w:rsidR="00553849" w:rsidRPr="008B021A">
        <w:t xml:space="preserve">. </w:t>
      </w:r>
      <w:r w:rsidR="007B0A56" w:rsidRPr="008B021A">
        <w:t>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7B0A56" w:rsidRPr="008B021A" w:rsidRDefault="004A2865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311</w:t>
      </w:r>
      <w:r w:rsidR="00553849" w:rsidRPr="008B021A">
        <w:t xml:space="preserve">. </w:t>
      </w:r>
      <w:r w:rsidR="007B0A56" w:rsidRPr="008B021A">
        <w:t>Угол наклона ленты транспортера грейдер-элеватора к горизонту не должен превышать 26°. Если при этом грунт скатывается вниз, то величину угла следует уменьшить. В этом случае машинист обязан дать предупреждающий сигнал.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312</w:t>
      </w:r>
      <w:r w:rsidR="00553849" w:rsidRPr="008B021A">
        <w:t xml:space="preserve">. </w:t>
      </w:r>
      <w:r w:rsidR="007B0A56" w:rsidRPr="008B021A">
        <w:t xml:space="preserve">При погрузке грунта на транспортные средства верхний край ленты необходимо поднять на высоту, обеспечивающую подъезд транспортных средств под транспортер. Зазор между верхней головкой транспортера и уровнем бортов транспортных средств должен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0,5 м</w:t>
        </w:r>
      </w:smartTag>
      <w:r w:rsidR="007B0A56"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При погрузке грунта в автомобиль-самосвал транспортер грейдер-элеватора в момент приближения кабины автомобиля к потоку грунта</w:t>
      </w:r>
      <w:r w:rsidR="004765B3" w:rsidRPr="008B021A">
        <w:t xml:space="preserve"> должен быть выключен.</w:t>
      </w:r>
    </w:p>
    <w:p w:rsidR="007B0A56" w:rsidRPr="008B021A" w:rsidRDefault="004A2865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313</w:t>
      </w:r>
      <w:r w:rsidR="00553849" w:rsidRPr="008B021A">
        <w:t xml:space="preserve">. </w:t>
      </w:r>
      <w:r w:rsidR="007B0A56" w:rsidRPr="008B021A">
        <w:t>Запрещается работа грейдер-элеватора: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при неисправном механизме для очистки ленты и звуковом сигнале;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в дождливую погоду (кроме работы на песчаных грунтах);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при отсутствии освещения</w:t>
      </w:r>
      <w:r w:rsidR="004765B3" w:rsidRPr="008B021A">
        <w:t xml:space="preserve"> в темное время суток</w:t>
      </w:r>
      <w:r w:rsidR="007B0A56" w:rsidRPr="008B021A">
        <w:t>;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при наличии людей в кузове транспортн</w:t>
      </w:r>
      <w:r w:rsidR="004765B3" w:rsidRPr="008B021A">
        <w:t xml:space="preserve">ого </w:t>
      </w:r>
      <w:r w:rsidR="007B0A56" w:rsidRPr="008B021A">
        <w:t>средств</w:t>
      </w:r>
      <w:r w:rsidR="004765B3" w:rsidRPr="008B021A">
        <w:t>а</w:t>
      </w:r>
      <w:r w:rsidR="007B0A56" w:rsidRPr="008B021A">
        <w:t>.</w:t>
      </w:r>
    </w:p>
    <w:p w:rsidR="007B0A56" w:rsidRPr="008B021A" w:rsidRDefault="004A2865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>314</w:t>
      </w:r>
      <w:r w:rsidR="00553849" w:rsidRPr="008B021A">
        <w:t xml:space="preserve">. </w:t>
      </w:r>
      <w:r w:rsidR="007B0A56" w:rsidRPr="008B021A">
        <w:t>Для сохранения устойчивости грейдер-элеватора в процессе работы и для предотвращения его опрокидывания необходимо: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перед увеличением вылета транспортера предварительно выдвинуть до отказа правое заднее колесо, что требуется также и при работе на местности с уклоном более 8°;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регулировать заглубление дискового плуга, чтобы не допустить перегрузки транспортера;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производить работу грейдер-элеватором на первой и второй скоростях трактора;</w:t>
      </w:r>
    </w:p>
    <w:p w:rsidR="007B0A56" w:rsidRPr="008B021A" w:rsidRDefault="00553849" w:rsidP="008B021A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вести работы на участках с уклоном (продольным и поперечным), не превышающим 12°.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315</w:t>
      </w:r>
      <w:r w:rsidR="00553849" w:rsidRPr="008B021A">
        <w:t xml:space="preserve">. </w:t>
      </w:r>
      <w:r w:rsidR="007B0A56" w:rsidRPr="008B021A">
        <w:t>При работе профилировщика-распределителя и грунтосмесительной машины запрещается: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подтягивать болты на включенных вибраторах;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4765B3" w:rsidRPr="008B021A">
        <w:t xml:space="preserve">снимать </w:t>
      </w:r>
      <w:r w:rsidR="007B0A56" w:rsidRPr="008B021A">
        <w:t>ограждения и настилы и работать без них;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выполнять любые работы при работающем генераторе;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 xml:space="preserve">отключать вибратор, если </w:t>
      </w:r>
      <w:proofErr w:type="spellStart"/>
      <w:r w:rsidR="007B0A56" w:rsidRPr="008B021A">
        <w:t>вибробрус</w:t>
      </w:r>
      <w:proofErr w:type="spellEnd"/>
      <w:r w:rsidR="007B0A56" w:rsidRPr="008B021A">
        <w:t xml:space="preserve"> не лежит на основании;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 xml:space="preserve">вставать на кожух ротора, </w:t>
      </w:r>
      <w:proofErr w:type="spellStart"/>
      <w:r w:rsidR="007B0A56" w:rsidRPr="008B021A">
        <w:t>вибробруса</w:t>
      </w:r>
      <w:proofErr w:type="spellEnd"/>
      <w:r w:rsidR="007B0A56" w:rsidRPr="008B021A">
        <w:t xml:space="preserve"> или транспортерную ленту, а также находиться в зоне действия рабочих органов или в непосредственной близости от работающей машины;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 xml:space="preserve">регулировать натяжение ремней вибратора или поправлять их при работающем </w:t>
      </w:r>
      <w:proofErr w:type="spellStart"/>
      <w:r w:rsidR="007B0A56" w:rsidRPr="008B021A">
        <w:t>вибробрусе</w:t>
      </w:r>
      <w:proofErr w:type="spellEnd"/>
      <w:r w:rsidR="007B0A56" w:rsidRPr="008B021A">
        <w:t>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заправлять грунтосмесительную машину водой из автоцистерны на ходу;</w:t>
      </w:r>
    </w:p>
    <w:p w:rsidR="007B0A56" w:rsidRPr="008B021A" w:rsidRDefault="00553849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8) </w:t>
      </w:r>
      <w:r w:rsidR="007B0A56" w:rsidRPr="008B021A">
        <w:t>прочищать форсунки распределительной системы во время ее работы.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Очистку ротора и смену лопаток следует проводить после установки ротора на прочные инвентарные подкладки и отключения двигателя машины.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316</w:t>
      </w:r>
      <w:r w:rsidR="00D51AB5" w:rsidRPr="008B021A">
        <w:t xml:space="preserve">. </w:t>
      </w:r>
      <w:r w:rsidR="007B0A56" w:rsidRPr="008B021A">
        <w:t>Площадка, на которой работает экскаватор, должна быть</w:t>
      </w:r>
      <w:r w:rsidR="004405CC" w:rsidRPr="008B021A">
        <w:t xml:space="preserve"> </w:t>
      </w:r>
      <w:r w:rsidR="007B0A56" w:rsidRPr="008B021A">
        <w:t xml:space="preserve"> спланирована</w:t>
      </w:r>
      <w:r w:rsidR="004405CC" w:rsidRPr="008B021A">
        <w:t xml:space="preserve"> </w:t>
      </w:r>
      <w:r w:rsidR="007B0A56" w:rsidRPr="008B021A">
        <w:t>и иметь уклон не более 5°</w:t>
      </w:r>
      <w:r w:rsidR="004765B3" w:rsidRPr="008B021A">
        <w:t>.</w:t>
      </w:r>
      <w:r w:rsidR="007B0A56" w:rsidRPr="008B021A">
        <w:t xml:space="preserve"> </w:t>
      </w:r>
      <w:r w:rsidR="004765B3" w:rsidRPr="008B021A">
        <w:t>П</w:t>
      </w:r>
      <w:r w:rsidR="007B0A56" w:rsidRPr="008B021A">
        <w:t xml:space="preserve">ри </w:t>
      </w:r>
      <w:proofErr w:type="spellStart"/>
      <w:r w:rsidR="007B0A56" w:rsidRPr="008B021A">
        <w:t>бо</w:t>
      </w:r>
      <w:r w:rsidR="002C6C81" w:rsidRPr="008B021A">
        <w:t>́</w:t>
      </w:r>
      <w:r w:rsidR="007B0A56" w:rsidRPr="008B021A">
        <w:t>льших</w:t>
      </w:r>
      <w:proofErr w:type="spellEnd"/>
      <w:r w:rsidR="007B0A56" w:rsidRPr="008B021A">
        <w:t xml:space="preserve"> уклонах во избежание самопроизвольного перемещения </w:t>
      </w:r>
      <w:r w:rsidR="004765B3" w:rsidRPr="008B021A">
        <w:t xml:space="preserve">экскаватор должен </w:t>
      </w:r>
      <w:r w:rsidR="007B0A56" w:rsidRPr="008B021A">
        <w:t>закреплят</w:t>
      </w:r>
      <w:r w:rsidR="004765B3" w:rsidRPr="008B021A">
        <w:t>ь</w:t>
      </w:r>
      <w:r w:rsidR="007B0A56" w:rsidRPr="008B021A">
        <w:t>ся специальными инвентарными упорами.</w:t>
      </w:r>
    </w:p>
    <w:p w:rsidR="004405CC" w:rsidRPr="008B021A" w:rsidRDefault="004A286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317</w:t>
      </w:r>
      <w:r w:rsidR="004405CC" w:rsidRPr="008B021A">
        <w:t>. Путь, по которому продвигается экскаватор в пределах объекта производства работ, должен быть заранее выровнен, а на слабых грунтах усилен щитами и настилом.</w:t>
      </w:r>
    </w:p>
    <w:p w:rsidR="004405CC" w:rsidRPr="008B021A" w:rsidRDefault="004A286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318</w:t>
      </w:r>
      <w:r w:rsidR="004405CC" w:rsidRPr="008B021A">
        <w:t xml:space="preserve">. Во время движения одноковшового экскаватора его стрелу необходимо устанавливать по направлению хода, а ковш приподнимать над землей на 0,5 - </w:t>
      </w:r>
      <w:smartTag w:uri="urn:schemas-microsoft-com:office:smarttags" w:element="metricconverter">
        <w:smartTagPr>
          <w:attr w:name="ProductID" w:val="2 м"/>
        </w:smartTagPr>
        <w:r w:rsidR="004405CC" w:rsidRPr="008B021A">
          <w:t>0,7 м</w:t>
        </w:r>
      </w:smartTag>
      <w:r w:rsidR="004405CC" w:rsidRPr="008B021A">
        <w:t xml:space="preserve">. </w:t>
      </w:r>
    </w:p>
    <w:p w:rsidR="004405CC" w:rsidRPr="008B021A" w:rsidRDefault="004405CC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Запрещается передвижение экскаватора с груженым ковшом.</w:t>
      </w:r>
    </w:p>
    <w:p w:rsidR="004405CC" w:rsidRPr="008B021A" w:rsidRDefault="004A286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319</w:t>
      </w:r>
      <w:r w:rsidR="004405CC" w:rsidRPr="008B021A">
        <w:t>. Во время перерывов в работе (независимо от продолжительности), а также при очистке ковша стрелу экскаватора следует отвести в сторону от забоя, а ковш опустить на грунт.</w:t>
      </w:r>
    </w:p>
    <w:p w:rsidR="004405CC" w:rsidRPr="008B021A" w:rsidRDefault="004405CC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В случае временного прекращения работ или при ремонте экскаватор должен быть перемещен от края открытой выемки или траншеи на расстояние 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t>2 м</w:t>
        </w:r>
      </w:smartTag>
      <w:r w:rsidRPr="008B021A">
        <w:t>. С обеих сторон гусениц или колес следует подложить специальные подкладки.</w:t>
      </w:r>
    </w:p>
    <w:p w:rsidR="005C13CE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320</w:t>
      </w:r>
      <w:r w:rsidR="005C13CE" w:rsidRPr="008B021A">
        <w:t xml:space="preserve">. Расстояние между забоем и экскаватором (за исключением рабочего органа в любом его положении) должно составлять не менее </w:t>
      </w:r>
      <w:smartTag w:uri="urn:schemas-microsoft-com:office:smarttags" w:element="metricconverter">
        <w:smartTagPr>
          <w:attr w:name="ProductID" w:val="2 м"/>
        </w:smartTagPr>
        <w:r w:rsidR="005C13CE" w:rsidRPr="008B021A">
          <w:t>1 м</w:t>
        </w:r>
      </w:smartTag>
      <w:r w:rsidR="005C13CE" w:rsidRPr="008B021A">
        <w:t>.</w:t>
      </w:r>
    </w:p>
    <w:p w:rsidR="005C13CE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321</w:t>
      </w:r>
      <w:r w:rsidR="005C13CE" w:rsidRPr="008B021A">
        <w:t xml:space="preserve">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</w:t>
      </w:r>
      <w:smartTag w:uri="urn:schemas-microsoft-com:office:smarttags" w:element="metricconverter">
        <w:smartTagPr>
          <w:attr w:name="ProductID" w:val="2 м"/>
        </w:smartTagPr>
        <w:r w:rsidR="005C13CE" w:rsidRPr="008B021A">
          <w:t>10 м</w:t>
        </w:r>
      </w:smartTag>
      <w:r w:rsidR="005C13CE" w:rsidRPr="008B021A">
        <w:t xml:space="preserve"> плюс радиус действия рабочего оборудования двух экскаваторов.</w:t>
      </w:r>
    </w:p>
    <w:p w:rsidR="005C13CE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322</w:t>
      </w:r>
      <w:r w:rsidR="005C13CE" w:rsidRPr="008B021A">
        <w:t>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5C13CE" w:rsidRPr="008B021A" w:rsidRDefault="005C13C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 Если крупные камни находятся на откосах выемок и забоев, то землеройную машину следует отвести на безопасное расстояние, а затем уже удалить их.</w:t>
      </w:r>
    </w:p>
    <w:p w:rsidR="002C6C81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323</w:t>
      </w:r>
      <w:r w:rsidR="00D51AB5" w:rsidRPr="008B021A">
        <w:t xml:space="preserve">. </w:t>
      </w:r>
      <w:r w:rsidR="007B0A56" w:rsidRPr="008B021A">
        <w:t>Во время работы экскаватора запрещается</w:t>
      </w:r>
      <w:r w:rsidR="002C6C81" w:rsidRPr="008B021A">
        <w:t>:</w:t>
      </w:r>
    </w:p>
    <w:p w:rsidR="00420E0C" w:rsidRPr="008B021A" w:rsidRDefault="00420E0C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1)</w:t>
      </w:r>
      <w:r w:rsidR="007B0A56" w:rsidRPr="008B021A">
        <w:t xml:space="preserve"> менять вылет стрелы при заполненном ковше; </w:t>
      </w:r>
    </w:p>
    <w:p w:rsidR="00420E0C" w:rsidRPr="008B021A" w:rsidRDefault="00420E0C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подтягивать груз с помощью стрелы</w:t>
      </w:r>
      <w:r w:rsidRPr="008B021A">
        <w:t>;</w:t>
      </w:r>
    </w:p>
    <w:p w:rsidR="00420E0C" w:rsidRPr="008B021A" w:rsidRDefault="00420E0C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3)</w:t>
      </w:r>
      <w:r w:rsidR="007B0A56" w:rsidRPr="008B021A">
        <w:t xml:space="preserve"> </w:t>
      </w:r>
      <w:r w:rsidRPr="008B021A">
        <w:t xml:space="preserve">производить ремонтные работы и регулировку узлов и тормозов </w:t>
      </w:r>
      <w:r w:rsidR="007B0A56" w:rsidRPr="008B021A">
        <w:t xml:space="preserve">при поднятом ковше; </w:t>
      </w:r>
    </w:p>
    <w:p w:rsidR="00E1315D" w:rsidRPr="008B021A" w:rsidRDefault="00420E0C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использовать канаты с износом</w:t>
      </w:r>
      <w:r w:rsidR="00E1315D" w:rsidRPr="008B021A">
        <w:t xml:space="preserve">, превышающим </w:t>
      </w:r>
      <w:r w:rsidR="007B0A56" w:rsidRPr="008B021A">
        <w:t>допустим</w:t>
      </w:r>
      <w:r w:rsidR="00E1315D" w:rsidRPr="008B021A">
        <w:t>ый</w:t>
      </w:r>
      <w:r w:rsidR="007B0A56" w:rsidRPr="008B021A">
        <w:t>;</w:t>
      </w:r>
    </w:p>
    <w:p w:rsidR="00E1315D" w:rsidRPr="008B021A" w:rsidRDefault="00E1315D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5)</w:t>
      </w:r>
      <w:r w:rsidR="007B0A56" w:rsidRPr="008B021A">
        <w:t xml:space="preserve"> находиться под ковшом или стрелой; </w:t>
      </w:r>
    </w:p>
    <w:p w:rsidR="00E1315D" w:rsidRPr="008B021A" w:rsidRDefault="00E1315D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 xml:space="preserve">работать со стороны забоя; </w:t>
      </w:r>
    </w:p>
    <w:p w:rsidR="00E1315D" w:rsidRPr="008B021A" w:rsidRDefault="00E1315D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 xml:space="preserve">перемещать ковш над кабиной автомобиля; </w:t>
      </w:r>
    </w:p>
    <w:p w:rsidR="007B0A56" w:rsidRPr="008B021A" w:rsidRDefault="00E1315D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8) </w:t>
      </w:r>
      <w:r w:rsidR="007B0A56" w:rsidRPr="008B021A">
        <w:t xml:space="preserve">находиться людям в радиусе действия экскаватора плюс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м</w:t>
        </w:r>
      </w:smartTag>
      <w:r w:rsidR="007B0A56" w:rsidRPr="008B021A">
        <w:t>.</w:t>
      </w:r>
    </w:p>
    <w:p w:rsidR="007B0A56" w:rsidRPr="008B021A" w:rsidRDefault="004A2865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324</w:t>
      </w:r>
      <w:r w:rsidR="00DC7126" w:rsidRPr="008B021A">
        <w:t xml:space="preserve">. </w:t>
      </w:r>
      <w:r w:rsidR="007B0A56" w:rsidRPr="008B021A">
        <w:t>При загрузке автомобилей экскаваторами должны</w:t>
      </w:r>
      <w:r w:rsidR="00F93C8D" w:rsidRPr="008B021A">
        <w:t xml:space="preserve"> соблюдаться </w:t>
      </w:r>
      <w:r w:rsidR="007B0A56" w:rsidRPr="008B021A">
        <w:t xml:space="preserve">следующие </w:t>
      </w:r>
      <w:r w:rsidR="00F93C8D" w:rsidRPr="008B021A">
        <w:t>требования</w:t>
      </w:r>
      <w:r w:rsidR="007B0A56" w:rsidRPr="008B021A">
        <w:t xml:space="preserve">: </w:t>
      </w:r>
    </w:p>
    <w:p w:rsidR="007B0A56" w:rsidRPr="008B021A" w:rsidRDefault="007B0A56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1) ожидающий погрузки автомобиль должен находиться за пределами радиуса действия</w:t>
      </w:r>
      <w:r w:rsidR="00F93C8D" w:rsidRPr="008B021A">
        <w:t xml:space="preserve"> стрелы</w:t>
      </w:r>
      <w:r w:rsidRPr="008B021A">
        <w:t xml:space="preserve"> экскаватора </w:t>
      </w:r>
      <w:r w:rsidR="00F93C8D" w:rsidRPr="008B021A">
        <w:t xml:space="preserve">плюс 5 м </w:t>
      </w:r>
      <w:r w:rsidRPr="008B021A">
        <w:t>и становиться под погрузку после разрешающего сигнала машиниста экскаватора;</w:t>
      </w:r>
    </w:p>
    <w:p w:rsidR="007B0A56" w:rsidRPr="008B021A" w:rsidRDefault="007B0A56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2) находящийся под погрузкой автомобиль должен быть</w:t>
      </w:r>
      <w:r w:rsidR="00F93C8D" w:rsidRPr="008B021A">
        <w:t xml:space="preserve"> заторможен и находиться</w:t>
      </w:r>
      <w:r w:rsidRPr="008B021A">
        <w:t xml:space="preserve"> в пределах видимости машиниста экскаватора;</w:t>
      </w:r>
    </w:p>
    <w:p w:rsidR="007B0A56" w:rsidRPr="008B021A" w:rsidRDefault="00F93C8D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3</w:t>
      </w:r>
      <w:r w:rsidR="007B0A56" w:rsidRPr="008B021A">
        <w:t>) погрузка</w:t>
      </w:r>
      <w:r w:rsidRPr="008B021A">
        <w:t xml:space="preserve"> грунта</w:t>
      </w:r>
      <w:r w:rsidR="007B0A56" w:rsidRPr="008B021A">
        <w:t xml:space="preserve"> в кузов автомобиля должна производиться только сзади или сбоку;</w:t>
      </w:r>
    </w:p>
    <w:p w:rsidR="007B0A56" w:rsidRPr="008B021A" w:rsidRDefault="00F93C8D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4</w:t>
      </w:r>
      <w:r w:rsidR="007B0A56" w:rsidRPr="008B021A">
        <w:t>) высота падения груза должна быть минимально</w:t>
      </w:r>
      <w:r w:rsidRPr="008B021A">
        <w:t xml:space="preserve">й </w:t>
      </w:r>
      <w:r w:rsidR="007B0A56" w:rsidRPr="008B021A">
        <w:t xml:space="preserve">и во всех случаях не превышать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 м</w:t>
        </w:r>
      </w:smartTag>
      <w:r w:rsidR="007B0A56" w:rsidRPr="008B021A">
        <w:t>;</w:t>
      </w:r>
    </w:p>
    <w:p w:rsidR="007B0A56" w:rsidRPr="008B021A" w:rsidRDefault="00F93C8D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5</w:t>
      </w:r>
      <w:r w:rsidR="007B0A56" w:rsidRPr="008B021A">
        <w:t xml:space="preserve">) груженый автомобиль </w:t>
      </w:r>
      <w:r w:rsidRPr="008B021A">
        <w:t xml:space="preserve">разрешается отводить </w:t>
      </w:r>
      <w:r w:rsidR="007B0A56" w:rsidRPr="008B021A">
        <w:t>после разрешающего сигнала машиниста экскаватора.</w:t>
      </w:r>
    </w:p>
    <w:p w:rsidR="00E74AD5" w:rsidRPr="008B021A" w:rsidRDefault="004A2865" w:rsidP="008B021A">
      <w:pPr>
        <w:pStyle w:val="FORMATTEXT"/>
        <w:tabs>
          <w:tab w:val="left" w:pos="142"/>
          <w:tab w:val="left" w:pos="567"/>
          <w:tab w:val="left" w:pos="993"/>
        </w:tabs>
        <w:suppressAutoHyphens/>
        <w:ind w:firstLine="709"/>
        <w:jc w:val="both"/>
      </w:pPr>
      <w:r w:rsidRPr="008B021A">
        <w:t>325</w:t>
      </w:r>
      <w:r w:rsidR="00E74AD5" w:rsidRPr="008B021A">
        <w:t>. При отсутствии у автомобиля-самосвала защитного «козырька»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7B0A56" w:rsidRPr="008B021A" w:rsidRDefault="004A2865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326</w:t>
      </w:r>
      <w:r w:rsidR="00DC7126" w:rsidRPr="008B021A">
        <w:t xml:space="preserve">. </w:t>
      </w:r>
      <w:r w:rsidR="007B0A56" w:rsidRPr="008B021A">
        <w:t>При работе на линии запреща</w:t>
      </w:r>
      <w:r w:rsidR="00A37AA6" w:rsidRPr="008B021A">
        <w:t>е</w:t>
      </w:r>
      <w:r w:rsidR="007B0A56" w:rsidRPr="008B021A">
        <w:t>тся:</w:t>
      </w:r>
    </w:p>
    <w:p w:rsidR="007B0A56" w:rsidRPr="008B021A" w:rsidRDefault="007B0A56" w:rsidP="008B021A">
      <w:pPr>
        <w:pStyle w:val="a8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 w:rsidRPr="008B021A">
        <w:t>1) движение автомобиля с поднятым кузовом;</w:t>
      </w:r>
    </w:p>
    <w:p w:rsidR="007B0A56" w:rsidRPr="008B021A" w:rsidRDefault="007B0A56" w:rsidP="008B021A">
      <w:pPr>
        <w:pStyle w:val="a8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 w:rsidRPr="008B021A">
        <w:t>2) ремонт и разгрузка под ЛЭП;</w:t>
      </w:r>
    </w:p>
    <w:p w:rsidR="007B0A56" w:rsidRPr="008B021A" w:rsidRDefault="007B0A56" w:rsidP="008B021A">
      <w:pPr>
        <w:pStyle w:val="a8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 w:rsidRPr="008B021A">
        <w:t xml:space="preserve">3) движение </w:t>
      </w:r>
      <w:r w:rsidR="00A37AA6" w:rsidRPr="008B021A">
        <w:t xml:space="preserve">в пунктах погрузки </w:t>
      </w:r>
      <w:r w:rsidRPr="008B021A">
        <w:t xml:space="preserve">задним ходом более </w:t>
      </w:r>
      <w:smartTag w:uri="urn:schemas-microsoft-com:office:smarttags" w:element="metricconverter">
        <w:smartTagPr>
          <w:attr w:name="ProductID" w:val="2 м"/>
        </w:smartTagPr>
        <w:r w:rsidRPr="008B021A">
          <w:t>30 м</w:t>
        </w:r>
      </w:smartTag>
      <w:r w:rsidRPr="008B021A">
        <w:t xml:space="preserve"> (за исключением работ по проведению траншей);</w:t>
      </w:r>
    </w:p>
    <w:p w:rsidR="007B0A56" w:rsidRPr="008B021A" w:rsidRDefault="007B0A56" w:rsidP="008B021A">
      <w:pPr>
        <w:pStyle w:val="a8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 w:rsidRPr="008B021A">
        <w:t xml:space="preserve">4) переезд кабелей, уложенных </w:t>
      </w:r>
      <w:r w:rsidR="00A37AA6" w:rsidRPr="008B021A">
        <w:t>на</w:t>
      </w:r>
      <w:r w:rsidRPr="008B021A">
        <w:t xml:space="preserve"> почве и не огражденных специальными предохранительными устройствами;</w:t>
      </w:r>
    </w:p>
    <w:p w:rsidR="007B0A56" w:rsidRPr="008B021A" w:rsidRDefault="007B0A56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5) перевозка посторонних л</w:t>
      </w:r>
      <w:r w:rsidR="00A37AA6" w:rsidRPr="008B021A">
        <w:t xml:space="preserve">иц </w:t>
      </w:r>
      <w:r w:rsidRPr="008B021A">
        <w:t>в кабине</w:t>
      </w:r>
      <w:r w:rsidR="00A37AA6" w:rsidRPr="008B021A">
        <w:t xml:space="preserve"> автомобиля</w:t>
      </w:r>
      <w:r w:rsidRPr="008B021A">
        <w:t>;</w:t>
      </w:r>
    </w:p>
    <w:p w:rsidR="007B0A56" w:rsidRPr="008B021A" w:rsidRDefault="007B0A56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6) выход из кабины автомобиля до полного подъема или опускания кузова;</w:t>
      </w:r>
    </w:p>
    <w:p w:rsidR="00240761" w:rsidRPr="008B021A" w:rsidRDefault="00240761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 xml:space="preserve">7) движение вдоль железнодорожных путей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8B021A">
          <w:t>5 м</w:t>
        </w:r>
      </w:smartTag>
      <w:r w:rsidRPr="008B021A">
        <w:t xml:space="preserve"> от ближайшего рельса;</w:t>
      </w:r>
    </w:p>
    <w:p w:rsidR="00240761" w:rsidRPr="008B021A" w:rsidRDefault="00240761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8) эксплуатация автомобиля с неисправным пусковым устройством двигателя;</w:t>
      </w:r>
    </w:p>
    <w:p w:rsidR="007B0A56" w:rsidRPr="008B021A" w:rsidRDefault="00240761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9</w:t>
      </w:r>
      <w:r w:rsidR="007B0A56" w:rsidRPr="008B021A">
        <w:t>) остановка</w:t>
      </w:r>
      <w:r w:rsidRPr="008B021A">
        <w:t xml:space="preserve"> и стоянка</w:t>
      </w:r>
      <w:r w:rsidR="007B0A56" w:rsidRPr="008B021A">
        <w:t xml:space="preserve"> автомобиля на уклоне и подъеме</w:t>
      </w:r>
      <w:r w:rsidRPr="008B021A">
        <w:t>.</w:t>
      </w:r>
    </w:p>
    <w:p w:rsidR="007B0A56" w:rsidRPr="008B021A" w:rsidRDefault="007B0A56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В случае остановки автомобиля на</w:t>
      </w:r>
      <w:r w:rsidR="00240761" w:rsidRPr="008B021A">
        <w:t xml:space="preserve"> уклоне или</w:t>
      </w:r>
      <w:r w:rsidRPr="008B021A">
        <w:t xml:space="preserve"> подъеме</w:t>
      </w:r>
      <w:r w:rsidR="00240761" w:rsidRPr="008B021A">
        <w:t xml:space="preserve"> </w:t>
      </w:r>
      <w:r w:rsidRPr="008B021A">
        <w:t>вследствие технической неисправности водитель обязан принять меры, исключающие самопроизвольное движение автомобиля.</w:t>
      </w:r>
    </w:p>
    <w:p w:rsidR="007B0A56" w:rsidRPr="008B021A" w:rsidRDefault="007B0A56" w:rsidP="008B021A">
      <w:pPr>
        <w:pStyle w:val="a8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 w:rsidRPr="008B021A">
        <w:t>Во всех случаях при движении автомобиля задним ходом должен подаваться звуковой сигнал.</w:t>
      </w:r>
    </w:p>
    <w:p w:rsidR="007B0A56" w:rsidRPr="008B021A" w:rsidRDefault="004A2865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>327</w:t>
      </w:r>
      <w:r w:rsidR="00DC7126" w:rsidRPr="008B021A">
        <w:t xml:space="preserve">. </w:t>
      </w:r>
      <w:r w:rsidR="007B0A56" w:rsidRPr="008B021A">
        <w:t xml:space="preserve">При работе </w:t>
      </w:r>
      <w:proofErr w:type="spellStart"/>
      <w:r w:rsidR="007B0A56" w:rsidRPr="008B021A">
        <w:t>асфальтоукладчиков</w:t>
      </w:r>
      <w:proofErr w:type="spellEnd"/>
      <w:r w:rsidR="007B0A56" w:rsidRPr="008B021A">
        <w:t xml:space="preserve"> и катков запрещается:</w:t>
      </w:r>
    </w:p>
    <w:p w:rsidR="007B0A56" w:rsidRPr="008B021A" w:rsidRDefault="00AA38CC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находиться посторонним лицам в зоне действия рабочих органов;</w:t>
      </w:r>
    </w:p>
    <w:p w:rsidR="007B0A56" w:rsidRPr="008B021A" w:rsidRDefault="00AA38CC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входить на площадку управления до полной остановки</w:t>
      </w:r>
      <w:r w:rsidR="00CC4795" w:rsidRPr="008B021A">
        <w:t xml:space="preserve"> дорожно-строительных</w:t>
      </w:r>
      <w:r w:rsidR="007B0A56" w:rsidRPr="008B021A">
        <w:t xml:space="preserve"> машин;</w:t>
      </w:r>
    </w:p>
    <w:p w:rsidR="007B0A56" w:rsidRPr="008B021A" w:rsidRDefault="00AA38CC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регулировать работу уплотняющих органов;</w:t>
      </w:r>
    </w:p>
    <w:p w:rsidR="007B0A56" w:rsidRPr="008B021A" w:rsidRDefault="00AA38CC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>4)</w:t>
      </w:r>
      <w:r w:rsidR="007B0A56" w:rsidRPr="008B021A">
        <w:t xml:space="preserve">оставлять без присмотра </w:t>
      </w:r>
      <w:r w:rsidR="00CC4795" w:rsidRPr="008B021A">
        <w:t xml:space="preserve">дорожно-строительные </w:t>
      </w:r>
      <w:r w:rsidR="007B0A56" w:rsidRPr="008B021A">
        <w:t>машины с работающими двигателями;</w:t>
      </w:r>
    </w:p>
    <w:p w:rsidR="007B0A56" w:rsidRPr="008B021A" w:rsidRDefault="00AA38CC" w:rsidP="008B021A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ремонтировать шнеки, питатели и другие механизмы.</w:t>
      </w:r>
    </w:p>
    <w:p w:rsidR="007B0A56" w:rsidRPr="008B021A" w:rsidRDefault="004A2865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328</w:t>
      </w:r>
      <w:r w:rsidR="00AA38CC" w:rsidRPr="008B021A">
        <w:rPr>
          <w:szCs w:val="24"/>
        </w:rPr>
        <w:t xml:space="preserve">. </w:t>
      </w:r>
      <w:r w:rsidR="007B0A56" w:rsidRPr="008B021A">
        <w:rPr>
          <w:szCs w:val="24"/>
        </w:rPr>
        <w:t>Перед началом движения, а также при изменении направления движения, скорости, торможении, остановках</w:t>
      </w:r>
      <w:r w:rsidR="00CC4795" w:rsidRPr="008B021A">
        <w:rPr>
          <w:szCs w:val="24"/>
        </w:rPr>
        <w:t xml:space="preserve"> дорожно-</w:t>
      </w:r>
      <w:r w:rsidR="007B0A56" w:rsidRPr="008B021A">
        <w:rPr>
          <w:szCs w:val="24"/>
        </w:rPr>
        <w:t>строительн</w:t>
      </w:r>
      <w:r w:rsidR="00CC4795" w:rsidRPr="008B021A">
        <w:rPr>
          <w:szCs w:val="24"/>
        </w:rPr>
        <w:t xml:space="preserve">ых </w:t>
      </w:r>
      <w:r w:rsidR="007B0A56" w:rsidRPr="008B021A">
        <w:rPr>
          <w:szCs w:val="24"/>
        </w:rPr>
        <w:t>машин необходимо подавать предупредительный звуковой сигнал.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329</w:t>
      </w:r>
      <w:r w:rsidR="00AA38CC" w:rsidRPr="008B021A">
        <w:t xml:space="preserve">. </w:t>
      </w:r>
      <w:r w:rsidR="007B0A56" w:rsidRPr="008B021A">
        <w:t>По окончании работы дорожн</w:t>
      </w:r>
      <w:r w:rsidR="00CC4795" w:rsidRPr="008B021A">
        <w:t xml:space="preserve">о-строительную </w:t>
      </w:r>
      <w:r w:rsidR="007B0A56" w:rsidRPr="008B021A">
        <w:t>машину отводят на специальные места (чтобы не создавать препятствий движению транспорта), глушат двигатель, выключают муфту сцепления, ставят рычаг коробки передач в нейтральное положение, стопорят машину, опускают ее рабочие органы на землю.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330</w:t>
      </w:r>
      <w:r w:rsidR="00AA38CC" w:rsidRPr="008B021A">
        <w:t xml:space="preserve">. </w:t>
      </w:r>
      <w:r w:rsidR="007B0A56" w:rsidRPr="008B021A">
        <w:t>Зона работы дорожно-строительных машин и используемого технологического оборудования в темное время суток должна быть освещена.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331</w:t>
      </w:r>
      <w:r w:rsidR="00AA38CC" w:rsidRPr="008B021A">
        <w:t xml:space="preserve">. </w:t>
      </w:r>
      <w:r w:rsidR="007B0A56" w:rsidRPr="008B021A">
        <w:t>При температурах наружного воздуха ниже 0</w:t>
      </w:r>
      <w:r w:rsidR="00CC4795" w:rsidRPr="008B021A">
        <w:t xml:space="preserve"> </w:t>
      </w:r>
      <w:r w:rsidR="007B0A56" w:rsidRPr="008B021A">
        <w:t>°С эксплуатация дорожно-строительных машин переводится на зимний режим</w:t>
      </w:r>
      <w:r w:rsidR="00CC4795" w:rsidRPr="008B021A">
        <w:t xml:space="preserve">: обеспечивается постоянное наличие </w:t>
      </w:r>
      <w:r w:rsidR="007B0A56" w:rsidRPr="008B021A">
        <w:t>горячей воды</w:t>
      </w:r>
      <w:r w:rsidR="00CC4795" w:rsidRPr="008B021A">
        <w:t xml:space="preserve"> и </w:t>
      </w:r>
      <w:r w:rsidR="007B0A56" w:rsidRPr="008B021A">
        <w:t>незамерзающей жидкости,</w:t>
      </w:r>
      <w:r w:rsidR="00CC4795" w:rsidRPr="008B021A">
        <w:t xml:space="preserve"> а также</w:t>
      </w:r>
      <w:r w:rsidR="007B0A56" w:rsidRPr="008B021A">
        <w:t xml:space="preserve"> применение зимних сортов топлива и масел.</w:t>
      </w:r>
    </w:p>
    <w:p w:rsidR="00926A1A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332</w:t>
      </w:r>
      <w:r w:rsidR="00223AA9" w:rsidRPr="008B021A">
        <w:t xml:space="preserve">. </w:t>
      </w:r>
      <w:r w:rsidR="007B0A56" w:rsidRPr="008B021A">
        <w:t xml:space="preserve">Заправлять систему охлаждения двигателей самоходных дорожно-строительных машин антифризом </w:t>
      </w:r>
      <w:r w:rsidR="00926A1A" w:rsidRPr="008B021A">
        <w:t xml:space="preserve">необходимо </w:t>
      </w:r>
      <w:r w:rsidR="007B0A56" w:rsidRPr="008B021A">
        <w:t>с помощью насосов.</w:t>
      </w:r>
    </w:p>
    <w:p w:rsidR="00926A1A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333</w:t>
      </w:r>
      <w:r w:rsidR="00926A1A" w:rsidRPr="008B021A">
        <w:t xml:space="preserve">. </w:t>
      </w:r>
      <w:r w:rsidR="007B0A56" w:rsidRPr="008B021A">
        <w:t>Запрещается</w:t>
      </w:r>
      <w:r w:rsidR="00926A1A" w:rsidRPr="008B021A">
        <w:t>:</w:t>
      </w:r>
    </w:p>
    <w:p w:rsidR="007B0A56" w:rsidRPr="008B021A" w:rsidRDefault="00926A1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>переливать антифриз чер</w:t>
      </w:r>
      <w:r w:rsidRPr="008B021A">
        <w:t>ез шланг путем засасывания ртом;</w:t>
      </w:r>
    </w:p>
    <w:p w:rsidR="007B0A56" w:rsidRPr="008B021A" w:rsidRDefault="00926A1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сливать воду из систем охлаждения</w:t>
      </w:r>
      <w:r w:rsidRPr="008B021A">
        <w:t xml:space="preserve"> дорожно-строительных машин</w:t>
      </w:r>
      <w:r w:rsidR="007B0A56" w:rsidRPr="008B021A">
        <w:t>, отстойников, ресиверов и золотников управления непосредственно под машин</w:t>
      </w:r>
      <w:r w:rsidRPr="008B021A">
        <w:t>ы</w:t>
      </w:r>
      <w:r w:rsidR="007B0A56" w:rsidRPr="008B021A">
        <w:t xml:space="preserve"> во избежание примерзания гусениц или колес</w:t>
      </w:r>
      <w:r w:rsidRPr="008B021A">
        <w:t xml:space="preserve"> машин к грунту;</w:t>
      </w:r>
    </w:p>
    <w:p w:rsidR="007B0A56" w:rsidRPr="008B021A" w:rsidRDefault="00926A1A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применять открытое пламя (факел</w:t>
      </w:r>
      <w:r w:rsidR="00A410B7" w:rsidRPr="008B021A">
        <w:t>ы</w:t>
      </w:r>
      <w:r w:rsidR="007B0A56" w:rsidRPr="008B021A">
        <w:t>, паяльн</w:t>
      </w:r>
      <w:r w:rsidR="00A410B7" w:rsidRPr="008B021A">
        <w:t xml:space="preserve">ые </w:t>
      </w:r>
      <w:r w:rsidR="007B0A56" w:rsidRPr="008B021A">
        <w:t>ламп</w:t>
      </w:r>
      <w:r w:rsidR="00A410B7" w:rsidRPr="008B021A">
        <w:t>ы</w:t>
      </w:r>
      <w:r w:rsidR="007B0A56" w:rsidRPr="008B021A">
        <w:t xml:space="preserve">) для отогрева радиаторов, </w:t>
      </w:r>
      <w:proofErr w:type="spellStart"/>
      <w:r w:rsidR="007B0A56" w:rsidRPr="008B021A">
        <w:t>топливо</w:t>
      </w:r>
      <w:r w:rsidR="00A410B7" w:rsidRPr="008B021A">
        <w:t>проводов</w:t>
      </w:r>
      <w:proofErr w:type="spellEnd"/>
      <w:r w:rsidR="00A410B7" w:rsidRPr="008B021A">
        <w:t xml:space="preserve"> и</w:t>
      </w:r>
      <w:r w:rsidR="007B0A56" w:rsidRPr="008B021A">
        <w:t xml:space="preserve"> маслопроводов, редукторов и других элементов</w:t>
      </w:r>
      <w:r w:rsidR="00A410B7" w:rsidRPr="008B021A">
        <w:t xml:space="preserve"> дорожно-строительных</w:t>
      </w:r>
      <w:r w:rsidR="007B0A56" w:rsidRPr="008B021A">
        <w:t xml:space="preserve"> машин.</w:t>
      </w:r>
    </w:p>
    <w:p w:rsidR="00183D9B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334</w:t>
      </w:r>
      <w:r w:rsidR="00223AA9" w:rsidRPr="008B021A">
        <w:t xml:space="preserve">. </w:t>
      </w:r>
      <w:r w:rsidR="007B0A56" w:rsidRPr="008B021A">
        <w:t xml:space="preserve">Все дорожно-строительные и транспортные машины к началу зимнего сезона должны быть укомплектованы приспособлениями для повышения проходимости по снегу и наледи, а также ручным инструментом для очистки от намерзающего грунта, снега и льда.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Очищать поднятые кузова автомобилей-самосвалов и ковшей экскаваторов следует скребками или лопатами с рукоятью длиной 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t>2 м</w:t>
        </w:r>
      </w:smartTag>
      <w:r w:rsidRPr="008B021A">
        <w:t>, находясь в стороне от возможного направления падения грунта.</w:t>
      </w:r>
    </w:p>
    <w:p w:rsidR="00183D9B" w:rsidRPr="008B021A" w:rsidRDefault="004A286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335</w:t>
      </w:r>
      <w:r w:rsidR="00223AA9" w:rsidRPr="008B021A">
        <w:t xml:space="preserve">. </w:t>
      </w:r>
      <w:r w:rsidR="007B0A56" w:rsidRPr="008B021A">
        <w:t>Для облегчения пуска дизельных двигателей допускается применять смес</w:t>
      </w:r>
      <w:r w:rsidR="00183D9B" w:rsidRPr="008B021A">
        <w:t>ь</w:t>
      </w:r>
      <w:r w:rsidR="007B0A56" w:rsidRPr="008B021A">
        <w:t xml:space="preserve"> эфир</w:t>
      </w:r>
      <w:r w:rsidR="00183D9B" w:rsidRPr="008B021A">
        <w:t>а</w:t>
      </w:r>
      <w:r w:rsidR="007B0A56" w:rsidRPr="008B021A">
        <w:t xml:space="preserve"> и дизельного топлива (1:1), а также</w:t>
      </w:r>
      <w:r w:rsidR="00183D9B" w:rsidRPr="008B021A">
        <w:t xml:space="preserve"> смесь</w:t>
      </w:r>
      <w:r w:rsidR="007B0A56" w:rsidRPr="008B021A">
        <w:t xml:space="preserve"> эфира (34%), дизельного топлива (33%) и тракторного керосина (33%).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Применять эфир в чистом виде запрещается.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336</w:t>
      </w:r>
      <w:r w:rsidR="00223AA9" w:rsidRPr="008B021A">
        <w:t xml:space="preserve">. </w:t>
      </w:r>
      <w:r w:rsidR="007B0A56" w:rsidRPr="008B021A">
        <w:t xml:space="preserve">Кабины машинистов </w:t>
      </w:r>
      <w:r w:rsidR="00183D9B" w:rsidRPr="008B021A">
        <w:t>дорожно-</w:t>
      </w:r>
      <w:r w:rsidR="007B0A56" w:rsidRPr="008B021A">
        <w:t>строительных</w:t>
      </w:r>
      <w:r w:rsidR="00183D9B" w:rsidRPr="008B021A">
        <w:t xml:space="preserve"> </w:t>
      </w:r>
      <w:r w:rsidR="007B0A56" w:rsidRPr="008B021A">
        <w:t>машин должны быть остеклены и утеплены так, чтобы температура воздуха в кабине была не ниже 15</w:t>
      </w:r>
      <w:r w:rsidR="00183D9B" w:rsidRPr="008B021A">
        <w:t xml:space="preserve"> </w:t>
      </w:r>
      <w:r w:rsidR="007B0A56" w:rsidRPr="008B021A">
        <w:t>°С.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337</w:t>
      </w:r>
      <w:r w:rsidR="00223AA9" w:rsidRPr="008B021A">
        <w:t xml:space="preserve">. </w:t>
      </w:r>
      <w:r w:rsidR="007B0A56" w:rsidRPr="008B021A">
        <w:t>Стекла кабины машиниста экскаватора, оборудованного установкой ударного действия для рыхления мерзлого грунта, должны иметь защитные приспособления</w:t>
      </w:r>
      <w:r w:rsidR="00183D9B" w:rsidRPr="008B021A">
        <w:t xml:space="preserve"> (</w:t>
      </w:r>
      <w:r w:rsidR="007B0A56" w:rsidRPr="008B021A">
        <w:t>например, металлическую сетку</w:t>
      </w:r>
      <w:r w:rsidR="00183D9B" w:rsidRPr="008B021A">
        <w:t>)</w:t>
      </w:r>
      <w:r w:rsidR="007B0A56" w:rsidRPr="008B021A">
        <w:t>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338</w:t>
      </w:r>
      <w:r w:rsidR="00223AA9" w:rsidRPr="008B021A">
        <w:t xml:space="preserve">. </w:t>
      </w:r>
      <w:r w:rsidR="007B0A56" w:rsidRPr="008B021A">
        <w:t>Лобовое и заднее стекла кабин самоходных машин должны оборудоваться стеклоочистителями и подогревательными устройствами, предупреждающими обледенение.</w:t>
      </w:r>
    </w:p>
    <w:p w:rsidR="00183D9B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339</w:t>
      </w:r>
      <w:r w:rsidR="00223AA9" w:rsidRPr="008B021A">
        <w:t xml:space="preserve">. </w:t>
      </w:r>
      <w:r w:rsidR="007B0A56" w:rsidRPr="008B021A">
        <w:t xml:space="preserve">Осмотр рыхлителей ударного действия во время технического обслуживания следует вести при опущенных на землю ударных частях </w:t>
      </w:r>
      <w:proofErr w:type="spellStart"/>
      <w:r w:rsidR="007B0A56" w:rsidRPr="008B021A">
        <w:t>рыхлительных</w:t>
      </w:r>
      <w:proofErr w:type="spellEnd"/>
      <w:r w:rsidR="007B0A56" w:rsidRPr="008B021A">
        <w:t xml:space="preserve"> установок.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 xml:space="preserve">При необходимости осмотра </w:t>
      </w:r>
      <w:proofErr w:type="spellStart"/>
      <w:r w:rsidRPr="008B021A">
        <w:t>рыхлительных</w:t>
      </w:r>
      <w:proofErr w:type="spellEnd"/>
      <w:r w:rsidRPr="008B021A">
        <w:t xml:space="preserve"> зубьев подъемная рама или ковш должны быть зафиксированы специальным стопором или опущены на опоры.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340</w:t>
      </w:r>
      <w:r w:rsidR="00223AA9" w:rsidRPr="008B021A">
        <w:t xml:space="preserve">. </w:t>
      </w:r>
      <w:r w:rsidR="007B0A56" w:rsidRPr="008B021A">
        <w:t>При совместной работе</w:t>
      </w:r>
      <w:r w:rsidR="00183D9B" w:rsidRPr="008B021A">
        <w:t xml:space="preserve"> или транспортных перемещениях</w:t>
      </w:r>
      <w:r w:rsidR="007B0A56" w:rsidRPr="008B021A">
        <w:t xml:space="preserve"> </w:t>
      </w:r>
      <w:r w:rsidR="00183D9B" w:rsidRPr="008B021A">
        <w:t xml:space="preserve">дорожно-строительных машин </w:t>
      </w:r>
      <w:r w:rsidR="007B0A56" w:rsidRPr="008B021A">
        <w:t xml:space="preserve">расстояние между должно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 м</w:t>
        </w:r>
      </w:smartTag>
      <w:r w:rsidR="007B0A56" w:rsidRPr="008B021A">
        <w:t>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341</w:t>
      </w:r>
      <w:r w:rsidR="00223AA9" w:rsidRPr="008B021A">
        <w:t xml:space="preserve">. </w:t>
      </w:r>
      <w:r w:rsidR="007B0A56" w:rsidRPr="008B021A">
        <w:t>Передвижение экскаватора во время гололедицы допускается после принятия мер против скольжения его гусениц (посыпка дороги или площадки песком, шлаком).</w:t>
      </w:r>
    </w:p>
    <w:p w:rsidR="007B0A56" w:rsidRPr="008B021A" w:rsidRDefault="004A286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342</w:t>
      </w:r>
      <w:r w:rsidR="00223AA9" w:rsidRPr="008B021A">
        <w:t xml:space="preserve">. </w:t>
      </w:r>
      <w:r w:rsidR="007B0A56" w:rsidRPr="008B021A">
        <w:t>При стоянке автомобиля на открытом воздухе при сильном морозе не рекомендуется пользоваться ручным тормозом, так как возможно примерзание тормозных накладок. Под задние колеса следует устанавливать подкладки.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343</w:t>
      </w:r>
      <w:r w:rsidR="00223AA9" w:rsidRPr="008B021A">
        <w:t xml:space="preserve">. </w:t>
      </w:r>
      <w:r w:rsidR="007B0A56" w:rsidRPr="008B021A">
        <w:t>В случае движения автомобиля по наледи необходимо учитывать ее недостаточную прочность (толщина льда обычно не превышает 25</w:t>
      </w:r>
      <w:r w:rsidR="00C5375E" w:rsidRPr="008B021A">
        <w:t xml:space="preserve"> </w:t>
      </w:r>
      <w:r w:rsidR="007B0A56" w:rsidRPr="008B021A">
        <w:t>-</w:t>
      </w:r>
      <w:r w:rsidR="00C5375E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30 см</w:t>
        </w:r>
      </w:smartTag>
      <w:r w:rsidR="007B0A56" w:rsidRPr="008B021A">
        <w:t>) и плохую видимость из-за тумана. Двигаться следует по возможности без остановок, рядом с колеей идущего впереди на расстоянии 5</w:t>
      </w:r>
      <w:r w:rsidR="00C5375E" w:rsidRPr="008B021A">
        <w:t xml:space="preserve"> </w:t>
      </w:r>
      <w:r w:rsidR="007B0A56" w:rsidRPr="008B021A">
        <w:t>-</w:t>
      </w:r>
      <w:r w:rsidR="00C5375E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 м</w:t>
        </w:r>
      </w:smartTag>
      <w:r w:rsidR="007B0A56" w:rsidRPr="008B021A">
        <w:t xml:space="preserve"> автомобиля.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344</w:t>
      </w:r>
      <w:r w:rsidR="00223AA9" w:rsidRPr="008B021A">
        <w:t xml:space="preserve">. </w:t>
      </w:r>
      <w:r w:rsidR="007B0A56" w:rsidRPr="008B021A">
        <w:t>Для движения механизмов по снежной целине следует по возможности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Вождение головного автомобиля следует поручать наиболее опытному водителю.</w:t>
      </w:r>
    </w:p>
    <w:p w:rsidR="00D27885" w:rsidRPr="008B021A" w:rsidRDefault="00D27885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345</w:t>
      </w:r>
      <w:r w:rsidR="007B0A56" w:rsidRPr="008B021A">
        <w:t>. Автомобили, следующие за головной машиной, должны двигаться на дистанции не менее 30</w:t>
      </w:r>
      <w:r w:rsidR="00C5375E" w:rsidRPr="008B021A">
        <w:t xml:space="preserve"> </w:t>
      </w:r>
      <w:r w:rsidR="007B0A56" w:rsidRPr="008B021A">
        <w:t>-</w:t>
      </w:r>
      <w:r w:rsidR="00C5375E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40 м</w:t>
        </w:r>
      </w:smartTag>
      <w:r w:rsidR="007B0A56" w:rsidRPr="008B021A">
        <w:t xml:space="preserve">, не отклоняясь в сторону. </w:t>
      </w:r>
    </w:p>
    <w:p w:rsidR="00D27885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  <w:r w:rsidRPr="008B021A"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/>
          <w:i/>
        </w:rPr>
      </w:pPr>
      <w:r w:rsidRPr="008B021A">
        <w:t>Скорость движения не должна превышать 30</w:t>
      </w:r>
      <w:r w:rsidR="00C5375E" w:rsidRPr="008B021A">
        <w:t xml:space="preserve"> </w:t>
      </w:r>
      <w:r w:rsidRPr="008B021A">
        <w:t>-</w:t>
      </w:r>
      <w:r w:rsidR="00C5375E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8B021A">
          <w:t>40 км/ч</w:t>
        </w:r>
      </w:smartTag>
      <w:r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134261" w:rsidRPr="008B021A" w:rsidRDefault="0013426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134261" w:rsidRPr="008B021A" w:rsidRDefault="00134261" w:rsidP="008B021A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</w:pPr>
    </w:p>
    <w:p w:rsidR="00B45F39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3" w:name="_Toc437872830"/>
      <w:r w:rsidRPr="008B021A">
        <w:rPr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. Т</w:t>
      </w:r>
      <w:r w:rsidR="00C5375E" w:rsidRPr="008B021A">
        <w:rPr>
          <w:rFonts w:ascii="Times New Roman" w:hAnsi="Times New Roman" w:cs="Times New Roman"/>
          <w:b w:val="0"/>
          <w:sz w:val="24"/>
          <w:szCs w:val="24"/>
        </w:rPr>
        <w:t xml:space="preserve">ребования охраны труда </w:t>
      </w:r>
    </w:p>
    <w:p w:rsidR="007B0A56" w:rsidRPr="008B021A" w:rsidRDefault="00C5375E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sz w:val="24"/>
          <w:szCs w:val="24"/>
        </w:rPr>
        <w:t>при осуществлении</w:t>
      </w:r>
      <w:r w:rsidR="00B45F39" w:rsidRPr="008B0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 производственных процессов и работ</w:t>
      </w:r>
      <w:bookmarkEnd w:id="73"/>
    </w:p>
    <w:p w:rsidR="00B45F39" w:rsidRPr="008B021A" w:rsidRDefault="00B45F39" w:rsidP="008B021A">
      <w:pPr>
        <w:spacing w:after="0" w:line="240" w:lineRule="auto"/>
        <w:jc w:val="center"/>
        <w:rPr>
          <w:szCs w:val="24"/>
        </w:rPr>
      </w:pPr>
    </w:p>
    <w:p w:rsidR="00B45F39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74" w:name="_Toc433896751"/>
      <w:bookmarkStart w:id="75" w:name="_Toc433897406"/>
      <w:bookmarkStart w:id="76" w:name="_Toc433962393"/>
      <w:bookmarkStart w:id="77" w:name="_Toc433963040"/>
      <w:bookmarkStart w:id="78" w:name="_Toc437872832"/>
      <w:r w:rsidRPr="008B021A">
        <w:rPr>
          <w:szCs w:val="24"/>
        </w:rPr>
        <w:t xml:space="preserve">Требования охраны труда 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r w:rsidRPr="008B021A">
        <w:rPr>
          <w:szCs w:val="24"/>
        </w:rPr>
        <w:t>при проведении работ на дробильно-сортировочных установках</w:t>
      </w:r>
      <w:bookmarkEnd w:id="74"/>
      <w:bookmarkEnd w:id="75"/>
      <w:bookmarkEnd w:id="76"/>
      <w:bookmarkEnd w:id="77"/>
      <w:bookmarkEnd w:id="78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jc w:val="center"/>
      </w:pPr>
    </w:p>
    <w:p w:rsidR="007B0A56" w:rsidRPr="008B021A" w:rsidRDefault="00D2788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346</w:t>
      </w:r>
      <w:r w:rsidR="00B45F39" w:rsidRPr="008B021A">
        <w:t xml:space="preserve">. </w:t>
      </w:r>
      <w:r w:rsidR="007B0A56" w:rsidRPr="008B021A">
        <w:t>Опробование технологического процесса переработки каменного материала должно производиться строго в установленных точках технологической схемы. Для отбора проб следует оборудовать специальные рабочие места (площадки). Опробование в произвольных (необорудованных) точках запрещается.</w:t>
      </w:r>
    </w:p>
    <w:p w:rsidR="007B0A56" w:rsidRPr="008B021A" w:rsidRDefault="00D2788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347</w:t>
      </w:r>
      <w:r w:rsidR="00B45F39" w:rsidRPr="008B021A">
        <w:t xml:space="preserve">. </w:t>
      </w:r>
      <w:r w:rsidR="007B0A56" w:rsidRPr="008B021A">
        <w:t>Периодический отбор проб воздуха на рабочих местах для определения содержания в нем концентрации пыли следует проводить не реже 1 раза в 6 мес., а также в случаях изменения технологического режима и после реконструкции, капитального ремонта вентиляционных и аспирационных установок.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 включать технологическое оборудование до пуска обслуживающих его вентиляционных систем.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348</w:t>
      </w:r>
      <w:r w:rsidR="002100D4" w:rsidRPr="008B021A">
        <w:t xml:space="preserve">. </w:t>
      </w:r>
      <w:r w:rsidR="007B0A56" w:rsidRPr="008B021A">
        <w:t>Ленточные конвейеры должны быть снабжены устройствами для механической очистки ленты барабанов от налипающего материала. Уборка материала вручную из-под головных, хвостовых и отклоняющих барабанов разрешается только при остановленном конвейере.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На ленточных конвейерах должны быть предусмотрены автоматические устройства отключения привода при обрыве и пробуксовке ленты, обрыве канатов натяжных устройств и забивке разгрузочных воронок или желобов.</w:t>
      </w:r>
    </w:p>
    <w:p w:rsidR="00B45F39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349</w:t>
      </w:r>
      <w:r w:rsidR="002100D4" w:rsidRPr="008B021A">
        <w:t xml:space="preserve">. </w:t>
      </w:r>
      <w:r w:rsidR="007B0A56" w:rsidRPr="008B021A">
        <w:t>Все ленточные и пластинчатые конвейеры с уклоном более 6° должны иметь стопорные устройства, препятствующие перемещению груженой ветви ленты в противоположном направлении при остановке конвейера.</w:t>
      </w:r>
    </w:p>
    <w:p w:rsidR="002100D4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350</w:t>
      </w:r>
      <w:r w:rsidR="002100D4" w:rsidRPr="008B021A">
        <w:t>. Конвейеры, где возможно скатывание материала с рабочей ветви, должны иметь предохранительные борта.</w:t>
      </w:r>
    </w:p>
    <w:p w:rsidR="002100D4" w:rsidRPr="008B021A" w:rsidRDefault="002100D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Грузы натяжных устройств конвейеров, а также натяжные барабаны должны быть ограждены и расположены так, чтобы в случае обрыва ленты или каната исключалась возможность падения груза или барабана на людей или оборудование, расположенное ниже.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351</w:t>
      </w:r>
      <w:r w:rsidR="002100D4" w:rsidRPr="008B021A">
        <w:t xml:space="preserve">. </w:t>
      </w:r>
      <w:r w:rsidR="007B0A56" w:rsidRPr="008B021A">
        <w:t>Элеваторы</w:t>
      </w:r>
      <w:r w:rsidR="002100D4" w:rsidRPr="008B021A">
        <w:t xml:space="preserve"> </w:t>
      </w:r>
      <w:r w:rsidR="007B0A56" w:rsidRPr="008B021A">
        <w:t>должны иметь тормозные устройства, исключающие обратный ход механизма при его остановке, и ловители, срабатывающие при обрыве ковшовой цепи.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352</w:t>
      </w:r>
      <w:r w:rsidR="002100D4" w:rsidRPr="008B021A">
        <w:t xml:space="preserve">. </w:t>
      </w:r>
      <w:r w:rsidR="007B0A56" w:rsidRPr="008B021A">
        <w:t>На разгрузочной площадке приемного бункера устанавливаются упоры, исключающие скатывание автомобилей-самосвалов в бункер. Движение разгрузившегося самосвала допускается только после опускания кузова.</w:t>
      </w:r>
    </w:p>
    <w:p w:rsidR="002100D4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353</w:t>
      </w:r>
      <w:r w:rsidR="002100D4" w:rsidRPr="008B021A">
        <w:t xml:space="preserve">. </w:t>
      </w:r>
      <w:r w:rsidR="007B0A56" w:rsidRPr="008B021A">
        <w:t xml:space="preserve">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 и др.).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</w:t>
      </w:r>
      <w:r w:rsidR="002100D4" w:rsidRPr="008B021A">
        <w:t xml:space="preserve"> устранять своды, завалы, зависания камней в бункерах без применения специальных приспособлений</w:t>
      </w:r>
      <w:r w:rsidRPr="008B021A">
        <w:t>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354</w:t>
      </w:r>
      <w:r w:rsidR="002100D4" w:rsidRPr="008B021A">
        <w:t xml:space="preserve">. </w:t>
      </w:r>
      <w:r w:rsidR="007B0A56" w:rsidRPr="008B021A">
        <w:t>Застрявшие в рабочем пространстве дробилок</w:t>
      </w:r>
      <w:r w:rsidR="00435D31" w:rsidRPr="008B021A">
        <w:t xml:space="preserve"> большие куски камня</w:t>
      </w:r>
      <w:r w:rsidR="007B0A56" w:rsidRPr="008B021A">
        <w:t xml:space="preserve"> </w:t>
      </w:r>
      <w:r w:rsidR="002100D4" w:rsidRPr="008B021A">
        <w:t xml:space="preserve">должны </w:t>
      </w:r>
      <w:r w:rsidR="007B0A56" w:rsidRPr="008B021A">
        <w:t>удаляются из дробилки с использованием подъемных средств.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Дробить</w:t>
      </w:r>
      <w:r w:rsidR="00825CDF" w:rsidRPr="008B021A">
        <w:t xml:space="preserve"> большие куски камня </w:t>
      </w:r>
      <w:r w:rsidRPr="008B021A">
        <w:t>молотками или кувалдами запрещается.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355</w:t>
      </w:r>
      <w:r w:rsidR="00435D31" w:rsidRPr="008B021A">
        <w:t xml:space="preserve">. </w:t>
      </w:r>
      <w:r w:rsidR="007B0A56" w:rsidRPr="008B021A">
        <w:t>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356</w:t>
      </w:r>
      <w:r w:rsidR="00435D31" w:rsidRPr="008B021A">
        <w:t xml:space="preserve">. </w:t>
      </w:r>
      <w:r w:rsidR="007B0A56" w:rsidRPr="008B021A">
        <w:t>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«Не включать! Работают люди».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E4718C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79" w:name="_Toc433896753"/>
      <w:bookmarkStart w:id="80" w:name="_Toc433897408"/>
      <w:bookmarkStart w:id="81" w:name="_Toc433962395"/>
      <w:bookmarkStart w:id="82" w:name="_Toc433963042"/>
      <w:bookmarkStart w:id="83" w:name="_Toc437872833"/>
      <w:r w:rsidRPr="008B021A">
        <w:rPr>
          <w:szCs w:val="24"/>
        </w:rPr>
        <w:t>Требования охраны труда</w:t>
      </w:r>
      <w:r w:rsidR="00E4718C" w:rsidRPr="008B021A">
        <w:rPr>
          <w:szCs w:val="24"/>
        </w:rPr>
        <w:t xml:space="preserve"> </w:t>
      </w:r>
      <w:r w:rsidRPr="008B021A">
        <w:rPr>
          <w:szCs w:val="24"/>
        </w:rPr>
        <w:t xml:space="preserve">при проведении 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r w:rsidRPr="008B021A">
        <w:rPr>
          <w:szCs w:val="24"/>
        </w:rPr>
        <w:t>работ по приготовлению битума</w:t>
      </w:r>
      <w:bookmarkEnd w:id="79"/>
      <w:bookmarkEnd w:id="80"/>
      <w:bookmarkEnd w:id="81"/>
      <w:bookmarkEnd w:id="82"/>
      <w:r w:rsidRPr="008B021A">
        <w:rPr>
          <w:szCs w:val="24"/>
        </w:rPr>
        <w:t>, эмульсий и растворов эмульгаторов</w:t>
      </w:r>
      <w:bookmarkEnd w:id="83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357</w:t>
      </w:r>
      <w:r w:rsidR="002B5C60" w:rsidRPr="008B021A">
        <w:t xml:space="preserve">. </w:t>
      </w:r>
      <w:r w:rsidR="007B0A56" w:rsidRPr="008B021A">
        <w:t xml:space="preserve">При разгрузке битума из вагонов необходимо удалить людей со стороны разгрузки на расстояние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15 м</w:t>
        </w:r>
      </w:smartTag>
      <w:r w:rsidR="007B0A56" w:rsidRPr="008B021A">
        <w:t xml:space="preserve">. 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358</w:t>
      </w:r>
      <w:r w:rsidR="002B5C60" w:rsidRPr="008B021A">
        <w:t xml:space="preserve">. </w:t>
      </w:r>
      <w:proofErr w:type="spellStart"/>
      <w:r w:rsidR="007B0A56" w:rsidRPr="008B021A">
        <w:t>Гудроно</w:t>
      </w:r>
      <w:proofErr w:type="spellEnd"/>
      <w:r w:rsidR="007B0A56" w:rsidRPr="008B021A">
        <w:t xml:space="preserve">- и </w:t>
      </w:r>
      <w:proofErr w:type="spellStart"/>
      <w:r w:rsidR="007B0A56" w:rsidRPr="008B021A">
        <w:t>битумохранилища</w:t>
      </w:r>
      <w:proofErr w:type="spellEnd"/>
      <w:r w:rsidR="007B0A56" w:rsidRPr="008B021A">
        <w:t xml:space="preserve"> (на </w:t>
      </w:r>
      <w:proofErr w:type="spellStart"/>
      <w:r w:rsidR="007B0A56" w:rsidRPr="008B021A">
        <w:t>бескомпрессорных</w:t>
      </w:r>
      <w:proofErr w:type="spellEnd"/>
      <w:r w:rsidR="007B0A56" w:rsidRPr="008B021A">
        <w:t xml:space="preserve"> окислительных установках) должны строиться</w:t>
      </w:r>
      <w:r w:rsidR="007B0A56" w:rsidRPr="008B021A">
        <w:rPr>
          <w:b/>
        </w:rPr>
        <w:t xml:space="preserve"> </w:t>
      </w:r>
      <w:r w:rsidR="007B0A56" w:rsidRPr="008B021A">
        <w:t xml:space="preserve">крытыми с надежным отводом поверхностных и грунтовых вод и ограждениями высотой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 м</w:t>
        </w:r>
      </w:smartTag>
      <w:r w:rsidR="007B0A56" w:rsidRPr="008B021A">
        <w:t xml:space="preserve"> со всех сторон. На ограждениях должны быть таблички с надписью «Посторонним вход запрещен</w:t>
      </w:r>
      <w:r w:rsidRPr="008B021A">
        <w:t>!</w:t>
      </w:r>
      <w:r w:rsidR="007B0A56" w:rsidRPr="008B021A">
        <w:t>».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359</w:t>
      </w:r>
      <w:r w:rsidR="002B5C60" w:rsidRPr="008B021A">
        <w:t xml:space="preserve">. </w:t>
      </w:r>
      <w:proofErr w:type="spellStart"/>
      <w:r w:rsidR="007B0A56" w:rsidRPr="008B021A">
        <w:t>Бескомпрессорная</w:t>
      </w:r>
      <w:proofErr w:type="spellEnd"/>
      <w:r w:rsidR="007B0A56" w:rsidRPr="008B021A">
        <w:t xml:space="preserve"> окислительная установка должна быть заземлена и оборудована устройствами для защиты от грозовых разрядов и статического электричества.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360</w:t>
      </w:r>
      <w:r w:rsidR="002B5C60" w:rsidRPr="008B021A">
        <w:t xml:space="preserve">. </w:t>
      </w:r>
      <w:r w:rsidR="007B0A56" w:rsidRPr="008B021A">
        <w:t xml:space="preserve">Перед заполнением реактора сырьем следует убедиться в отсутствии в нем воды. Не допускается загрузка реактора </w:t>
      </w:r>
      <w:proofErr w:type="spellStart"/>
      <w:r w:rsidR="007B0A56" w:rsidRPr="008B021A">
        <w:t>необезвоженным</w:t>
      </w:r>
      <w:proofErr w:type="spellEnd"/>
      <w:r w:rsidR="007B0A56" w:rsidRPr="008B021A">
        <w:t xml:space="preserve"> гудроном.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361</w:t>
      </w:r>
      <w:r w:rsidR="002B5C60" w:rsidRPr="008B021A">
        <w:t xml:space="preserve">. </w:t>
      </w:r>
      <w:r w:rsidR="007B0A56" w:rsidRPr="008B021A">
        <w:t>При работе с битумами в лаборатории необходимо соблюдать следующие меры предосторожности: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2) не допускать перегрева битума и других нефтепродуктов;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3) при выпаривании воды из битума не</w:t>
      </w:r>
      <w:r w:rsidR="00344148" w:rsidRPr="008B021A">
        <w:t xml:space="preserve"> </w:t>
      </w:r>
      <w:r w:rsidRPr="008B021A">
        <w:t>допускать его выплескивания и разбрызгивания во избежание воспламенения;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7B0A56" w:rsidRPr="008B021A" w:rsidRDefault="00D2788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362</w:t>
      </w:r>
      <w:r w:rsidR="00FA708D" w:rsidRPr="008B021A">
        <w:t xml:space="preserve">. </w:t>
      </w:r>
      <w:r w:rsidR="007B0A56" w:rsidRPr="008B021A">
        <w:t>Для ведения работ в загазованных помещениях</w:t>
      </w:r>
      <w:r w:rsidR="00FA708D" w:rsidRPr="008B021A">
        <w:t xml:space="preserve"> </w:t>
      </w:r>
      <w:r w:rsidR="007B0A56" w:rsidRPr="008B021A">
        <w:t>или в помещениях, где</w:t>
      </w:r>
      <w:r w:rsidR="00FA708D" w:rsidRPr="008B021A">
        <w:t xml:space="preserve"> в процессе ведения работ </w:t>
      </w:r>
      <w:r w:rsidR="007B0A56" w:rsidRPr="008B021A">
        <w:t xml:space="preserve">возможно </w:t>
      </w:r>
      <w:r w:rsidR="00FA708D" w:rsidRPr="008B021A">
        <w:t xml:space="preserve">выделение </w:t>
      </w:r>
      <w:r w:rsidR="007B0A56" w:rsidRPr="008B021A">
        <w:t>вредных</w:t>
      </w:r>
      <w:r w:rsidR="00FA708D" w:rsidRPr="008B021A">
        <w:t xml:space="preserve"> паров и </w:t>
      </w:r>
      <w:r w:rsidR="007B0A56" w:rsidRPr="008B021A">
        <w:t>газов</w:t>
      </w:r>
      <w:r w:rsidR="00FA708D" w:rsidRPr="008B021A">
        <w:t xml:space="preserve">, </w:t>
      </w:r>
      <w:r w:rsidR="007B0A56" w:rsidRPr="008B021A">
        <w:t xml:space="preserve"> работники должны</w:t>
      </w:r>
      <w:r w:rsidR="00FA708D" w:rsidRPr="008B021A">
        <w:t xml:space="preserve"> быть обеспечены соответствующими </w:t>
      </w:r>
      <w:r w:rsidR="007B0A56" w:rsidRPr="008B021A">
        <w:t>средства</w:t>
      </w:r>
      <w:r w:rsidR="00FA708D" w:rsidRPr="008B021A">
        <w:t>ми индивидуальной</w:t>
      </w:r>
      <w:r w:rsidR="007B0A56" w:rsidRPr="008B021A">
        <w:t xml:space="preserve"> защиты органов дыхания.</w:t>
      </w:r>
    </w:p>
    <w:p w:rsidR="00FA708D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363</w:t>
      </w:r>
      <w:r w:rsidR="00FA708D" w:rsidRPr="008B021A">
        <w:t xml:space="preserve">. </w:t>
      </w:r>
      <w:r w:rsidR="007B0A56" w:rsidRPr="008B021A">
        <w:t>При использовании поверхностно активных веществ (</w:t>
      </w:r>
      <w:r w:rsidR="00FA708D" w:rsidRPr="008B021A">
        <w:t xml:space="preserve">далее - </w:t>
      </w:r>
      <w:r w:rsidR="007B0A56" w:rsidRPr="008B021A">
        <w:t xml:space="preserve">ПАВ), содержащих воду, температура битума должна быть не более 95 °С. </w:t>
      </w:r>
    </w:p>
    <w:p w:rsidR="007B0A56" w:rsidRPr="008B021A" w:rsidRDefault="00FA708D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proofErr w:type="spellStart"/>
      <w:r w:rsidRPr="008B021A">
        <w:t>Э</w:t>
      </w:r>
      <w:r w:rsidR="007B0A56" w:rsidRPr="008B021A">
        <w:t>лектроподогрев</w:t>
      </w:r>
      <w:proofErr w:type="spellEnd"/>
      <w:r w:rsidRPr="008B021A">
        <w:t xml:space="preserve"> битума </w:t>
      </w:r>
      <w:r w:rsidR="007B0A56" w:rsidRPr="008B021A">
        <w:t>запрещается.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364</w:t>
      </w:r>
      <w:r w:rsidR="00FA708D" w:rsidRPr="008B021A">
        <w:t xml:space="preserve">. </w:t>
      </w:r>
      <w:r w:rsidR="007B0A56" w:rsidRPr="008B021A">
        <w:t xml:space="preserve">Помещения, где работают с ПАВ, должны быть </w:t>
      </w:r>
      <w:r w:rsidR="00FA708D" w:rsidRPr="008B021A">
        <w:t xml:space="preserve">оборудованы </w:t>
      </w:r>
      <w:r w:rsidR="007B0A56" w:rsidRPr="008B021A">
        <w:t>приточно-вытяжной вентиляцией.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365</w:t>
      </w:r>
      <w:r w:rsidR="00FA708D" w:rsidRPr="008B021A">
        <w:t xml:space="preserve">. </w:t>
      </w:r>
      <w:r w:rsidR="007B0A56" w:rsidRPr="008B021A">
        <w:t>При работе с добавками необходимо находиться с наветренной стороны от установки.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366</w:t>
      </w:r>
      <w:r w:rsidR="00FA708D" w:rsidRPr="008B021A">
        <w:t xml:space="preserve">. </w:t>
      </w:r>
      <w:r w:rsidR="007B0A56" w:rsidRPr="008B021A">
        <w:t>По наружному контуру верхней площадки обмуровки битумоплавильных котлов</w:t>
      </w:r>
      <w:r w:rsidR="00C450A6" w:rsidRPr="008B021A">
        <w:t xml:space="preserve"> должен быть устроен кирпичный борт высотой не менее </w:t>
      </w:r>
      <w:smartTag w:uri="urn:schemas-microsoft-com:office:smarttags" w:element="metricconverter">
        <w:smartTagPr>
          <w:attr w:name="ProductID" w:val="2 м"/>
        </w:smartTagPr>
        <w:r w:rsidR="00C450A6" w:rsidRPr="008B021A">
          <w:t>0,2 м</w:t>
        </w:r>
      </w:smartTag>
      <w:r w:rsidR="00C450A6" w:rsidRPr="008B021A">
        <w:t xml:space="preserve">, предохраняющий от стекания битума по стенкам обмуровки, а также </w:t>
      </w:r>
      <w:r w:rsidR="00FA708D" w:rsidRPr="008B021A">
        <w:t>установлен</w:t>
      </w:r>
      <w:r w:rsidR="00C450A6" w:rsidRPr="008B021A">
        <w:t>ы</w:t>
      </w:r>
      <w:r w:rsidR="00FA708D" w:rsidRPr="008B021A">
        <w:t xml:space="preserve"> </w:t>
      </w:r>
      <w:r w:rsidR="007B0A56" w:rsidRPr="008B021A">
        <w:t>ограждени</w:t>
      </w:r>
      <w:r w:rsidR="00C450A6" w:rsidRPr="008B021A">
        <w:t>е</w:t>
      </w:r>
      <w:r w:rsidR="007B0A56" w:rsidRPr="008B021A">
        <w:t xml:space="preserve"> высотой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1,1 м</w:t>
        </w:r>
        <w:r w:rsidR="00C450A6" w:rsidRPr="008B021A">
          <w:t xml:space="preserve"> и </w:t>
        </w:r>
      </w:smartTag>
      <w:r w:rsidR="007B0A56" w:rsidRPr="008B021A">
        <w:t>лестниц</w:t>
      </w:r>
      <w:r w:rsidR="00C450A6" w:rsidRPr="008B021A">
        <w:t>а</w:t>
      </w:r>
      <w:r w:rsidR="007B0A56" w:rsidRPr="008B021A">
        <w:t xml:space="preserve"> шириной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0,75 м</w:t>
        </w:r>
      </w:smartTag>
      <w:r w:rsidR="007B0A56" w:rsidRPr="008B021A">
        <w:t xml:space="preserve"> с перилами.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Между горловинами (люками) котлов, установленных в одной обмуровке, а также между горловинами и ограждениями следует предусматривать проходы шириной не менее </w:t>
      </w:r>
      <w:smartTag w:uri="urn:schemas-microsoft-com:office:smarttags" w:element="metricconverter">
        <w:smartTagPr>
          <w:attr w:name="ProductID" w:val="2 м"/>
        </w:smartTagPr>
        <w:r w:rsidRPr="008B021A">
          <w:t>1 м</w:t>
        </w:r>
      </w:smartTag>
      <w:r w:rsidRPr="008B021A">
        <w:t>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367</w:t>
      </w:r>
      <w:r w:rsidR="009274AF" w:rsidRPr="008B021A">
        <w:t xml:space="preserve">. </w:t>
      </w:r>
      <w:r w:rsidR="007B0A56" w:rsidRPr="008B021A">
        <w:t xml:space="preserve">Битумоплавильные котлы и установки, не подлежащие обмуровке, должны иметь теплоизоляцию. </w:t>
      </w:r>
      <w:r w:rsidR="009274AF" w:rsidRPr="008B021A">
        <w:t>Т</w:t>
      </w:r>
      <w:r w:rsidR="007B0A56" w:rsidRPr="008B021A">
        <w:t>емпература наружных стенок не должна превышать 40 °С.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368</w:t>
      </w:r>
      <w:r w:rsidR="009274AF" w:rsidRPr="008B021A">
        <w:t xml:space="preserve">. </w:t>
      </w:r>
      <w:r w:rsidR="007B0A56" w:rsidRPr="008B021A">
        <w:t xml:space="preserve">Горловины (люки) битумоплавильных котлов должны закрываться решетками с размером ячеек не более 150 х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150 мм</w:t>
        </w:r>
      </w:smartTag>
      <w:r w:rsidR="007B0A56" w:rsidRPr="008B021A">
        <w:t>, а также сплошными металлическими крышками.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369</w:t>
      </w:r>
      <w:r w:rsidR="009274AF" w:rsidRPr="008B021A">
        <w:t xml:space="preserve">. </w:t>
      </w:r>
      <w:r w:rsidR="007B0A56" w:rsidRPr="008B021A">
        <w:t xml:space="preserve">Расстояние от магистральных </w:t>
      </w:r>
      <w:proofErr w:type="spellStart"/>
      <w:r w:rsidR="007B0A56" w:rsidRPr="008B021A">
        <w:t>топливопроводов</w:t>
      </w:r>
      <w:proofErr w:type="spellEnd"/>
      <w:r w:rsidR="007B0A56" w:rsidRPr="008B021A">
        <w:t xml:space="preserve"> до форсунок должно составлять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2 м</w:t>
        </w:r>
      </w:smartTag>
      <w:r w:rsidR="007B0A56" w:rsidRPr="008B021A">
        <w:t>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370</w:t>
      </w:r>
      <w:r w:rsidR="009274AF" w:rsidRPr="008B021A">
        <w:t xml:space="preserve">. </w:t>
      </w:r>
      <w:r w:rsidR="007B0A56" w:rsidRPr="008B021A">
        <w:t xml:space="preserve">На подводящем </w:t>
      </w:r>
      <w:proofErr w:type="spellStart"/>
      <w:r w:rsidR="007B0A56" w:rsidRPr="008B021A">
        <w:t>топливопроводе</w:t>
      </w:r>
      <w:proofErr w:type="spellEnd"/>
      <w:r w:rsidR="007B0A56" w:rsidRPr="008B021A">
        <w:t xml:space="preserve"> у каждой печи в доступном месте </w:t>
      </w:r>
      <w:r w:rsidR="009274AF" w:rsidRPr="008B021A">
        <w:t xml:space="preserve">необходимо </w:t>
      </w:r>
      <w:r w:rsidR="007B0A56" w:rsidRPr="008B021A">
        <w:t>устанавливать кран для прекращения подачи топлива.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371</w:t>
      </w:r>
      <w:r w:rsidR="009274AF" w:rsidRPr="008B021A">
        <w:t xml:space="preserve">. </w:t>
      </w:r>
      <w:r w:rsidR="007B0A56" w:rsidRPr="008B021A">
        <w:t xml:space="preserve">Битумоплавильные установки с дистанционным управлением </w:t>
      </w:r>
      <w:r w:rsidR="009274AF" w:rsidRPr="008B021A">
        <w:t xml:space="preserve">должны быть </w:t>
      </w:r>
      <w:r w:rsidR="007B0A56" w:rsidRPr="008B021A">
        <w:t>оборудова</w:t>
      </w:r>
      <w:r w:rsidR="009274AF" w:rsidRPr="008B021A">
        <w:t xml:space="preserve">ны </w:t>
      </w:r>
      <w:r w:rsidR="007B0A56" w:rsidRPr="008B021A">
        <w:t>автоматической системой сигнализации, а также блокировкой, отключающей подачу топлива при прекращении горения.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372</w:t>
      </w:r>
      <w:r w:rsidR="00BF0D7A" w:rsidRPr="008B021A">
        <w:t xml:space="preserve">. </w:t>
      </w:r>
      <w:r w:rsidR="007B0A56" w:rsidRPr="008B021A">
        <w:t>Заполнение котлов битумом допускается не более чем на 3/4 их полной вместимости.</w:t>
      </w:r>
    </w:p>
    <w:p w:rsidR="00BF0D7A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373</w:t>
      </w:r>
      <w:r w:rsidR="00BF0D7A" w:rsidRPr="008B021A">
        <w:t xml:space="preserve">. </w:t>
      </w:r>
      <w:r w:rsidR="007B0A56" w:rsidRPr="008B021A">
        <w:t xml:space="preserve">При появлении признаков вспенивания следует перекачать насосом часть битума в запасной котел.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 переливать битум вручную с помощью ведер и другой открытой тары.</w:t>
      </w:r>
    </w:p>
    <w:p w:rsidR="00BF0D7A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374</w:t>
      </w:r>
      <w:r w:rsidR="00BF0D7A" w:rsidRPr="008B021A">
        <w:t xml:space="preserve">. </w:t>
      </w:r>
      <w:r w:rsidR="007B0A56" w:rsidRPr="008B021A">
        <w:t xml:space="preserve">Для тушения воспламенившегося в котле битума следует плотно закрыть горловину крышкой и погасить топку.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Тушить пролившийся из котла битум следует соответствующими огнетушителями и песком. Запрещается использовать для этих целей воду.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375</w:t>
      </w:r>
      <w:r w:rsidR="00E81A8A" w:rsidRPr="008B021A">
        <w:t xml:space="preserve">. </w:t>
      </w:r>
      <w:r w:rsidR="007B0A56" w:rsidRPr="008B021A">
        <w:t xml:space="preserve">Включать битумный насос разрешается только после разогрева </w:t>
      </w:r>
      <w:proofErr w:type="spellStart"/>
      <w:r w:rsidR="007B0A56" w:rsidRPr="008B021A">
        <w:t>битумопроводов</w:t>
      </w:r>
      <w:proofErr w:type="spellEnd"/>
      <w:r w:rsidR="007B0A56" w:rsidRPr="008B021A">
        <w:t xml:space="preserve"> и корпуса насоса.</w:t>
      </w:r>
    </w:p>
    <w:p w:rsidR="00E81A8A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376</w:t>
      </w:r>
      <w:r w:rsidR="00E81A8A" w:rsidRPr="008B021A">
        <w:t xml:space="preserve">. </w:t>
      </w:r>
      <w:r w:rsidR="007B0A56" w:rsidRPr="008B021A">
        <w:t xml:space="preserve">При последовательном перекачивании битума из разных котлов запрещается перекрывать краны на </w:t>
      </w:r>
      <w:proofErr w:type="spellStart"/>
      <w:r w:rsidR="007B0A56" w:rsidRPr="008B021A">
        <w:t>битумопроводах</w:t>
      </w:r>
      <w:proofErr w:type="spellEnd"/>
      <w:r w:rsidR="007B0A56" w:rsidRPr="008B021A">
        <w:t>, ведущих из одного котла в другой</w:t>
      </w:r>
      <w:r w:rsidR="00E81A8A" w:rsidRPr="008B021A">
        <w:t>.</w:t>
      </w:r>
      <w:r w:rsidR="007B0A56" w:rsidRPr="008B021A">
        <w:t xml:space="preserve"> </w:t>
      </w:r>
    </w:p>
    <w:p w:rsidR="00E81A8A" w:rsidRPr="008B021A" w:rsidRDefault="00E81A8A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</w:t>
      </w:r>
      <w:r w:rsidR="007B0A56" w:rsidRPr="008B021A">
        <w:t>еред перекрытием кран</w:t>
      </w:r>
      <w:r w:rsidRPr="008B021A">
        <w:t>ов насос должен быть остановлен.</w:t>
      </w:r>
    </w:p>
    <w:p w:rsidR="007B0A56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377</w:t>
      </w:r>
      <w:r w:rsidR="00E81A8A" w:rsidRPr="008B021A">
        <w:t xml:space="preserve">. </w:t>
      </w:r>
      <w:r w:rsidR="007B0A56" w:rsidRPr="008B021A">
        <w:t xml:space="preserve">При </w:t>
      </w:r>
      <w:proofErr w:type="spellStart"/>
      <w:r w:rsidR="007B0A56" w:rsidRPr="008B021A">
        <w:t>электроразогреве</w:t>
      </w:r>
      <w:proofErr w:type="spellEnd"/>
      <w:r w:rsidR="007B0A56" w:rsidRPr="008B021A">
        <w:t xml:space="preserve"> битума запрещается применять металлические предметы для замера уровня битума и его перемешивания.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Электронагреватели должны быть полностью погружены в битум.</w:t>
      </w:r>
    </w:p>
    <w:p w:rsidR="00E81A8A" w:rsidRPr="008B021A" w:rsidRDefault="00D2788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378</w:t>
      </w:r>
      <w:r w:rsidR="00E81A8A" w:rsidRPr="008B021A">
        <w:t xml:space="preserve">. </w:t>
      </w:r>
      <w:r w:rsidR="007B0A56" w:rsidRPr="008B021A">
        <w:t xml:space="preserve">При паровом обогреве места присоединения шлангов паропровода </w:t>
      </w:r>
      <w:r w:rsidRPr="008B021A">
        <w:t xml:space="preserve">должны </w:t>
      </w:r>
      <w:r w:rsidR="007B0A56" w:rsidRPr="008B021A">
        <w:t>оборуд</w:t>
      </w:r>
      <w:r w:rsidRPr="008B021A">
        <w:t xml:space="preserve">оваться </w:t>
      </w:r>
      <w:r w:rsidR="007B0A56" w:rsidRPr="008B021A">
        <w:t>запорны</w:t>
      </w:r>
      <w:r w:rsidR="00E81A8A" w:rsidRPr="008B021A">
        <w:t>ми вентилями.</w:t>
      </w:r>
    </w:p>
    <w:p w:rsidR="00E81A8A" w:rsidRPr="008B021A" w:rsidRDefault="00E81A8A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Эксплуатация неисправных </w:t>
      </w:r>
      <w:r w:rsidR="00D27885" w:rsidRPr="008B021A">
        <w:t xml:space="preserve">запорных </w:t>
      </w:r>
      <w:r w:rsidRPr="008B021A">
        <w:t>вентилей з</w:t>
      </w:r>
      <w:r w:rsidR="007B0A56" w:rsidRPr="008B021A">
        <w:t>апрещается</w:t>
      </w:r>
      <w:r w:rsidRPr="008B021A">
        <w:t>.</w:t>
      </w:r>
    </w:p>
    <w:p w:rsidR="007B0A56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379</w:t>
      </w:r>
      <w:r w:rsidR="00E81A8A" w:rsidRPr="008B021A">
        <w:t xml:space="preserve">. </w:t>
      </w:r>
      <w:r w:rsidR="007B0A56" w:rsidRPr="008B021A">
        <w:t>Перед проведением работ внутри битумного котла необходимо отключить электроэнергию, перекрыть паро</w:t>
      </w:r>
      <w:r w:rsidR="00E81A8A" w:rsidRPr="008B021A">
        <w:t xml:space="preserve">проводы </w:t>
      </w:r>
      <w:proofErr w:type="spellStart"/>
      <w:r w:rsidR="007B0A56" w:rsidRPr="008B021A">
        <w:t>битумопроводы</w:t>
      </w:r>
      <w:proofErr w:type="spellEnd"/>
      <w:r w:rsidR="007B0A56" w:rsidRPr="008B021A">
        <w:t>, удалить из котла остатки жидкого битума, охладить и проветрить его.</w:t>
      </w:r>
    </w:p>
    <w:p w:rsidR="007B0A56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380</w:t>
      </w:r>
      <w:r w:rsidR="00E81A8A" w:rsidRPr="008B021A">
        <w:t xml:space="preserve">. </w:t>
      </w:r>
      <w:r w:rsidR="007B0A56" w:rsidRPr="008B021A">
        <w:t>Спуск работников в варочные котлы для их очистки после приготовления дегтя, смолы, дегтебитумных и комплексных вяжущих разрешается только в</w:t>
      </w:r>
      <w:r w:rsidR="00E81A8A" w:rsidRPr="008B021A">
        <w:t xml:space="preserve"> средствах индивидуальной защиты органов дыхания </w:t>
      </w:r>
      <w:r w:rsidR="007B0A56" w:rsidRPr="008B021A">
        <w:t>после полного охлаждения котла. В составе бригады должно быть не менее трех человек, из которых двое обязаны быть наверху.</w:t>
      </w:r>
    </w:p>
    <w:p w:rsidR="00E81A8A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Работы внутри котла производятся работником, имеющим страховочную привязь со страховочным </w:t>
      </w:r>
      <w:r w:rsidR="00E81A8A" w:rsidRPr="008B021A">
        <w:t>канатом.</w:t>
      </w:r>
    </w:p>
    <w:p w:rsidR="00A93D51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381</w:t>
      </w:r>
      <w:r w:rsidR="00A93D51" w:rsidRPr="008B021A">
        <w:t>. Места работ с пеками должны быть изолированы от других рабочих мест.</w:t>
      </w:r>
    </w:p>
    <w:p w:rsidR="007B0A56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382</w:t>
      </w:r>
      <w:r w:rsidR="00A93D51" w:rsidRPr="008B021A">
        <w:t xml:space="preserve">. </w:t>
      </w:r>
      <w:r w:rsidR="007B0A56" w:rsidRPr="008B021A">
        <w:t>Дробление, размол и перемешивание пека с антраценовым или креозотовым маслом следует производить в машинах с герметично закрытыми рабочими органами.</w:t>
      </w:r>
    </w:p>
    <w:p w:rsidR="007B0A56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383</w:t>
      </w:r>
      <w:r w:rsidR="00A93D51" w:rsidRPr="008B021A">
        <w:t xml:space="preserve">. </w:t>
      </w:r>
      <w:r w:rsidR="007B0A56" w:rsidRPr="008B021A">
        <w:t>При приготовлении эмульсий и растворов эмульгаторов в закрытых помещениях должна быть обеспечена приточно-вытяжная вентиляция с кратностью обмена воздуха 15</w:t>
      </w:r>
      <w:r w:rsidR="00A93D51" w:rsidRPr="008B021A">
        <w:t xml:space="preserve"> </w:t>
      </w:r>
      <w:r w:rsidR="007B0A56" w:rsidRPr="008B021A">
        <w:t>-</w:t>
      </w:r>
      <w:r w:rsidR="00A93D51" w:rsidRPr="008B021A">
        <w:t xml:space="preserve"> </w:t>
      </w:r>
      <w:r w:rsidR="007B0A56" w:rsidRPr="008B021A">
        <w:t>20 раз.</w:t>
      </w:r>
    </w:p>
    <w:p w:rsidR="007B0A56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384</w:t>
      </w:r>
      <w:r w:rsidR="00A93D51" w:rsidRPr="008B021A">
        <w:t xml:space="preserve">. </w:t>
      </w:r>
      <w:r w:rsidR="007B0A56" w:rsidRPr="008B021A">
        <w:t xml:space="preserve">Эмульгаторы (едкий натр и его растворы), а также жидкое стекло следует хранить в закрытых помещениях в металлических емкостях с плотно закрывающимися крышками, </w:t>
      </w:r>
      <w:proofErr w:type="spellStart"/>
      <w:r w:rsidR="007B0A56" w:rsidRPr="008B021A">
        <w:t>триполифосфат</w:t>
      </w:r>
      <w:proofErr w:type="spellEnd"/>
      <w:r w:rsidR="007B0A56" w:rsidRPr="008B021A">
        <w:t xml:space="preserve"> натрия и минеральные эмульгаторы - в бумажных мешках, соляную кислоту - в стеклянных бутылях с притертыми пробками и бирками или в другой кислотоупорной таре.</w:t>
      </w:r>
    </w:p>
    <w:p w:rsidR="007B0A56" w:rsidRPr="008B021A" w:rsidRDefault="00A42CC2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385</w:t>
      </w:r>
      <w:r w:rsidR="00A93D51" w:rsidRPr="008B021A">
        <w:t xml:space="preserve">. </w:t>
      </w:r>
      <w:r w:rsidR="007B0A56" w:rsidRPr="008B021A">
        <w:t>При применении алюминиевой пудры для осветления битумной эмульсии или депрессора испарения необходимо соблюдать следующие требования:</w:t>
      </w:r>
    </w:p>
    <w:p w:rsidR="007B0A56" w:rsidRPr="008B021A" w:rsidRDefault="00A93D5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сухую алюминиевую пудру необходимо предохранять от </w:t>
      </w:r>
      <w:r w:rsidRPr="008B021A">
        <w:t xml:space="preserve">воздействия </w:t>
      </w:r>
      <w:r w:rsidR="007B0A56" w:rsidRPr="008B021A">
        <w:t>ветр</w:t>
      </w:r>
      <w:r w:rsidRPr="008B021A">
        <w:t>а (сдувания)</w:t>
      </w:r>
      <w:r w:rsidR="007B0A56" w:rsidRPr="008B021A">
        <w:t xml:space="preserve"> и увлажнения водой. Влажная алюминиевая пудра склонна к самовозгоранию;</w:t>
      </w:r>
    </w:p>
    <w:p w:rsidR="007B0A56" w:rsidRPr="008B021A" w:rsidRDefault="00A93D5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 xml:space="preserve">емкости с пастой или суспензией алюминиевой пудры должны быть плотно закрыты во избежание испарения разбавителя (керосина, </w:t>
      </w:r>
      <w:proofErr w:type="spellStart"/>
      <w:r w:rsidR="007B0A56" w:rsidRPr="008B021A">
        <w:t>уайт</w:t>
      </w:r>
      <w:proofErr w:type="spellEnd"/>
      <w:r w:rsidR="007B0A56" w:rsidRPr="008B021A">
        <w:t>-спирита). Тара, в которой транспортируется и хранится алюминиевая пудра или паста, должна быть герметичной, прочной и иметь защитный слой окраски для предохранения ее от коррозии;</w:t>
      </w:r>
    </w:p>
    <w:p w:rsidR="007B0A56" w:rsidRPr="008B021A" w:rsidRDefault="00A93D5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использование открытого огня при приготовлении и нанесении суспензии алюминиевой пудры на органических растворителях запрещается;</w:t>
      </w:r>
    </w:p>
    <w:p w:rsidR="007B0A56" w:rsidRPr="008B021A" w:rsidRDefault="00A93D51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 xml:space="preserve">при загорании алюминиевой пасты на органических растворителях или сухой алюминиевой пудры для тушения следует </w:t>
      </w:r>
      <w:r w:rsidRPr="008B021A">
        <w:t xml:space="preserve">использовать </w:t>
      </w:r>
      <w:r w:rsidR="007B0A56" w:rsidRPr="008B021A">
        <w:t>сух</w:t>
      </w:r>
      <w:r w:rsidRPr="008B021A">
        <w:t xml:space="preserve">ой </w:t>
      </w:r>
      <w:r w:rsidR="007B0A56" w:rsidRPr="008B021A">
        <w:t>пес</w:t>
      </w:r>
      <w:r w:rsidRPr="008B021A">
        <w:t>ок.</w:t>
      </w:r>
      <w:r w:rsidR="007B0A56" w:rsidRPr="008B021A">
        <w:t xml:space="preserve"> </w:t>
      </w:r>
      <w:r w:rsidRPr="008B021A">
        <w:t>И</w:t>
      </w:r>
      <w:r w:rsidR="007B0A56" w:rsidRPr="008B021A">
        <w:t>спользование воды</w:t>
      </w:r>
      <w:r w:rsidRPr="008B021A">
        <w:t xml:space="preserve"> запрещается.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386</w:t>
      </w:r>
      <w:r w:rsidR="00A93D51" w:rsidRPr="008B021A">
        <w:t xml:space="preserve">. </w:t>
      </w:r>
      <w:r w:rsidR="007B0A56" w:rsidRPr="008B021A">
        <w:t xml:space="preserve">Перед воронкой </w:t>
      </w:r>
      <w:proofErr w:type="spellStart"/>
      <w:r w:rsidR="007B0A56" w:rsidRPr="008B021A">
        <w:t>диспергатора</w:t>
      </w:r>
      <w:proofErr w:type="spellEnd"/>
      <w:r w:rsidR="007B0A56" w:rsidRPr="008B021A">
        <w:t xml:space="preserve"> должно быть уставлено защитное стекло для предупреждения разбрызгивания горячего битума и эмульгатора.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Изменять рабочий зазор </w:t>
      </w:r>
      <w:proofErr w:type="spellStart"/>
      <w:r w:rsidRPr="008B021A">
        <w:t>диспергатора</w:t>
      </w:r>
      <w:proofErr w:type="spellEnd"/>
      <w:r w:rsidRPr="008B021A">
        <w:t xml:space="preserve"> во время его работы запрещается.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387</w:t>
      </w:r>
      <w:r w:rsidR="00A93D51" w:rsidRPr="008B021A">
        <w:t xml:space="preserve">. </w:t>
      </w:r>
      <w:r w:rsidR="007B0A56" w:rsidRPr="008B021A">
        <w:t>Заполнение подогреваемой емкости растворами не должно превышать 80% от ее вместимости. В случае вспенивания раствора эмульгатора добавляют 20</w:t>
      </w:r>
      <w:r w:rsidR="00A93D51" w:rsidRPr="008B021A">
        <w:t xml:space="preserve"> </w:t>
      </w:r>
      <w:r w:rsidR="007B0A56" w:rsidRPr="008B021A">
        <w:t>-</w:t>
      </w:r>
      <w:r w:rsidR="00A93D51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50 л</w:t>
        </w:r>
      </w:smartTag>
      <w:r w:rsidR="007B0A56" w:rsidRPr="008B021A">
        <w:t xml:space="preserve"> холодной воды и прекращают подогрев емкости.</w:t>
      </w:r>
    </w:p>
    <w:p w:rsidR="002D5701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388</w:t>
      </w:r>
      <w:r w:rsidR="002D5701" w:rsidRPr="008B021A">
        <w:t xml:space="preserve">. </w:t>
      </w:r>
      <w:r w:rsidR="007B0A56" w:rsidRPr="008B021A">
        <w:t>При попадании на кожу водорастворимых</w:t>
      </w:r>
      <w:r w:rsidR="002D5701" w:rsidRPr="008B021A">
        <w:t xml:space="preserve"> </w:t>
      </w:r>
      <w:r w:rsidR="007B0A56" w:rsidRPr="008B021A">
        <w:t>ПАВ ее следует немедленно промыть сильной струей воды с нейтральным</w:t>
      </w:r>
      <w:r w:rsidR="002D5701" w:rsidRPr="008B021A">
        <w:t xml:space="preserve"> моющим средством.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389</w:t>
      </w:r>
      <w:r w:rsidR="002D5701" w:rsidRPr="008B021A">
        <w:t xml:space="preserve">. </w:t>
      </w:r>
      <w:r w:rsidR="007B0A56" w:rsidRPr="008B021A">
        <w:t xml:space="preserve">При попадании на кожу </w:t>
      </w:r>
      <w:proofErr w:type="spellStart"/>
      <w:r w:rsidR="007B0A56" w:rsidRPr="008B021A">
        <w:t>водонерастворимых</w:t>
      </w:r>
      <w:proofErr w:type="spellEnd"/>
      <w:r w:rsidR="007B0A56" w:rsidRPr="008B021A">
        <w:t xml:space="preserve"> эмульгаторов ее сначала промывают керосином или бензином не втирая, а затем водой с нейтральным м</w:t>
      </w:r>
      <w:r w:rsidR="002D5701" w:rsidRPr="008B021A">
        <w:t>оющим средством</w:t>
      </w:r>
      <w:r w:rsidR="007B0A56" w:rsidRPr="008B021A">
        <w:t>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390</w:t>
      </w:r>
      <w:r w:rsidR="002D5701" w:rsidRPr="008B021A">
        <w:t xml:space="preserve">. </w:t>
      </w:r>
      <w:r w:rsidR="007B0A56" w:rsidRPr="008B021A">
        <w:t>Соляную кислоту смывают сильной струей воды, а затем на пострадавший участок кожи накладывают примочку из 2%-</w:t>
      </w:r>
      <w:proofErr w:type="spellStart"/>
      <w:r w:rsidR="007B0A56" w:rsidRPr="008B021A">
        <w:t>ного</w:t>
      </w:r>
      <w:proofErr w:type="spellEnd"/>
      <w:r w:rsidR="007B0A56" w:rsidRPr="008B021A">
        <w:t xml:space="preserve"> содового раствора.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391</w:t>
      </w:r>
      <w:r w:rsidR="002D5701" w:rsidRPr="008B021A">
        <w:t xml:space="preserve">. </w:t>
      </w:r>
      <w:r w:rsidR="007B0A56" w:rsidRPr="008B021A">
        <w:t>Добавки типа высших алифатических аминов, попавшие на кожу, вначале нейтрализуют 1%-</w:t>
      </w:r>
      <w:proofErr w:type="spellStart"/>
      <w:r w:rsidR="007B0A56" w:rsidRPr="008B021A">
        <w:t>ным</w:t>
      </w:r>
      <w:proofErr w:type="spellEnd"/>
      <w:r w:rsidR="007B0A56" w:rsidRPr="008B021A">
        <w:t xml:space="preserve"> раствором уксусной кислоты, а затем смывают водой с нейтральным м</w:t>
      </w:r>
      <w:r w:rsidR="002D5701" w:rsidRPr="008B021A">
        <w:t>оющим средством</w:t>
      </w:r>
      <w:r w:rsidR="007B0A56" w:rsidRPr="008B021A">
        <w:t>.</w:t>
      </w:r>
    </w:p>
    <w:p w:rsidR="002D5701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392</w:t>
      </w:r>
      <w:r w:rsidR="002D5701" w:rsidRPr="008B021A">
        <w:t xml:space="preserve">. </w:t>
      </w:r>
      <w:r w:rsidR="007B0A56" w:rsidRPr="008B021A">
        <w:t xml:space="preserve">При работе с хлорным железом, входящим в состав добавок (типа железных солей высших карбоновых кислот), а также с тонкодисперсными активаторами необходимо принимать меры по предотвращению их распыления и попадания на кожу и в органы дыхания. </w:t>
      </w:r>
    </w:p>
    <w:p w:rsidR="002D5701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Хлорное железо смывают с кожи водой с нейтральным </w:t>
      </w:r>
      <w:r w:rsidR="002D5701" w:rsidRPr="008B021A">
        <w:t>моющим средством</w:t>
      </w:r>
      <w:r w:rsidRPr="008B021A">
        <w:t>, а затем этот участок</w:t>
      </w:r>
      <w:r w:rsidR="002D5701" w:rsidRPr="008B021A">
        <w:t xml:space="preserve"> кожи</w:t>
      </w:r>
      <w:r w:rsidRPr="008B021A">
        <w:t xml:space="preserve"> смазывают жиром. 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bookmarkStart w:id="84" w:name="_Toc433896754"/>
      <w:bookmarkStart w:id="85" w:name="_Toc433897409"/>
      <w:bookmarkStart w:id="86" w:name="_Toc433962396"/>
      <w:bookmarkStart w:id="87" w:name="_Toc433963043"/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88" w:name="_Toc437872834"/>
      <w:r w:rsidRPr="008B021A">
        <w:rPr>
          <w:szCs w:val="24"/>
        </w:rPr>
        <w:t>Требования охраны труда при проведении работ</w:t>
      </w:r>
      <w:r w:rsidR="00EC3BCF" w:rsidRPr="008B021A">
        <w:rPr>
          <w:szCs w:val="24"/>
        </w:rPr>
        <w:t xml:space="preserve"> </w:t>
      </w:r>
      <w:r w:rsidR="00134261" w:rsidRPr="008B021A">
        <w:rPr>
          <w:szCs w:val="24"/>
        </w:rPr>
        <w:br/>
      </w:r>
      <w:r w:rsidRPr="008B021A">
        <w:rPr>
          <w:szCs w:val="24"/>
        </w:rPr>
        <w:t>по приготовлению бетонных смесей, растворов и железобетонных изделий</w:t>
      </w:r>
      <w:bookmarkEnd w:id="84"/>
      <w:bookmarkEnd w:id="85"/>
      <w:bookmarkEnd w:id="86"/>
      <w:bookmarkEnd w:id="87"/>
      <w:bookmarkEnd w:id="88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393</w:t>
      </w:r>
      <w:r w:rsidR="00C9016C" w:rsidRPr="008B021A">
        <w:t xml:space="preserve">. </w:t>
      </w:r>
      <w:r w:rsidR="007B0A56" w:rsidRPr="008B021A">
        <w:t xml:space="preserve">При работе бетоносмесительной установки запрещается находиться под </w:t>
      </w:r>
      <w:proofErr w:type="spellStart"/>
      <w:r w:rsidR="007B0A56" w:rsidRPr="008B021A">
        <w:t>бетоносмесителем</w:t>
      </w:r>
      <w:proofErr w:type="spellEnd"/>
      <w:r w:rsidR="007B0A56" w:rsidRPr="008B021A">
        <w:t xml:space="preserve"> и конвейерами, а также подниматься на смесительный узел.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394</w:t>
      </w:r>
      <w:r w:rsidR="00C9016C" w:rsidRPr="008B021A">
        <w:t xml:space="preserve">. </w:t>
      </w:r>
      <w:r w:rsidR="007B0A56" w:rsidRPr="008B021A">
        <w:t>Не допускается устранять неисправности, очищать приводные и натяжные барабаны, убирать попавшие на нижнюю ветвь ленты конвейера предметы и просыпавшийся материал во время работы конвейера.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395</w:t>
      </w:r>
      <w:r w:rsidR="00C9016C" w:rsidRPr="008B021A">
        <w:t xml:space="preserve">. </w:t>
      </w:r>
      <w:r w:rsidR="007B0A56" w:rsidRPr="008B021A">
        <w:t xml:space="preserve">На участках под конвейерами должны быть </w:t>
      </w:r>
      <w:r w:rsidR="00C9016C" w:rsidRPr="008B021A">
        <w:t xml:space="preserve">обозначены </w:t>
      </w:r>
      <w:r w:rsidR="007B0A56" w:rsidRPr="008B021A">
        <w:t>проходы. Под фермами конвейеров в мест</w:t>
      </w:r>
      <w:r w:rsidR="00C9016C" w:rsidRPr="008B021A">
        <w:t>ах</w:t>
      </w:r>
      <w:r w:rsidR="007B0A56" w:rsidRPr="008B021A">
        <w:t xml:space="preserve"> прохода необходимо подвесить ограждение (сетку), обеспечивающее безопасность передвижения</w:t>
      </w:r>
      <w:r w:rsidR="00C9016C" w:rsidRPr="008B021A">
        <w:t xml:space="preserve"> работников п</w:t>
      </w:r>
      <w:r w:rsidR="007B0A56" w:rsidRPr="008B021A">
        <w:t>ерсонала.</w:t>
      </w:r>
    </w:p>
    <w:p w:rsidR="008532C7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396</w:t>
      </w:r>
      <w:r w:rsidR="00C9016C" w:rsidRPr="008B021A">
        <w:t xml:space="preserve">. </w:t>
      </w:r>
      <w:r w:rsidR="007B0A56" w:rsidRPr="008B021A">
        <w:t xml:space="preserve">Очистка приямка загрузочного ковша и скипового подъемника допускается только после надежного закрепления ковша в поднятом положении.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Запрещается находиться под поднятым, но не закрепленным ковшом.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397</w:t>
      </w:r>
      <w:r w:rsidR="008532C7" w:rsidRPr="008B021A">
        <w:t xml:space="preserve">. </w:t>
      </w:r>
      <w:r w:rsidR="007B0A56" w:rsidRPr="008B021A">
        <w:t>Во время работы бетономешалок запрещается выгружать бетонную смесь лопатой или другим инструментом, вводя их внутрь смесителя.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398</w:t>
      </w:r>
      <w:r w:rsidR="009F49A8" w:rsidRPr="008B021A">
        <w:t xml:space="preserve">. </w:t>
      </w:r>
      <w:r w:rsidR="007B0A56" w:rsidRPr="008B021A">
        <w:t>Направляющие швеллеры загрузочного ковша скиповых подъемников необходимо оградить снизу и с боков сеточными ограждениями для предохранения работников</w:t>
      </w:r>
      <w:r w:rsidR="007B0A56" w:rsidRPr="008B021A">
        <w:rPr>
          <w:b/>
        </w:rPr>
        <w:t xml:space="preserve"> </w:t>
      </w:r>
      <w:r w:rsidR="007B0A56" w:rsidRPr="008B021A">
        <w:t>от падающего материала и на случай обрыва троса лебедки.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399</w:t>
      </w:r>
      <w:r w:rsidR="009F49A8" w:rsidRPr="008B021A">
        <w:t xml:space="preserve">. </w:t>
      </w:r>
      <w:r w:rsidR="007B0A56" w:rsidRPr="008B021A">
        <w:t>Во время работы бетономешалки с загрузочным ковшом запрещено находиться вблизи направляющих балок.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400</w:t>
      </w:r>
      <w:r w:rsidR="009F49A8" w:rsidRPr="008B021A">
        <w:t xml:space="preserve">. </w:t>
      </w:r>
      <w:r w:rsidR="007B0A56" w:rsidRPr="008B021A">
        <w:t>При перерывах в работе смесительный барабан должен быть опущен.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401</w:t>
      </w:r>
      <w:r w:rsidR="009F49A8" w:rsidRPr="008B021A">
        <w:t xml:space="preserve">. </w:t>
      </w:r>
      <w:r w:rsidR="007B0A56" w:rsidRPr="008B021A">
        <w:t>Для приготовления бетонной смеси разрешается применять хлористый кальций только в виде раствора. Работающие должны пользоваться респираторами или противогазами и резиновыми перчатками. Не допускается переливать раствор ведрами.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При выгрузке смеси запрещается находиться под разгрузочными устройствами и раздаточным бункером.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402</w:t>
      </w:r>
      <w:r w:rsidR="00890442" w:rsidRPr="008B021A">
        <w:t xml:space="preserve">. </w:t>
      </w:r>
      <w:r w:rsidR="007B0A56" w:rsidRPr="008B021A">
        <w:t>Изготовление арматурных сеток, каркасов, штырей для армирования покрытий следует осуществлять в отдельных помещениях или на огражденных площадках под навесом.</w:t>
      </w:r>
    </w:p>
    <w:p w:rsidR="00890442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403</w:t>
      </w:r>
      <w:r w:rsidR="00890442" w:rsidRPr="008B021A">
        <w:t xml:space="preserve">. </w:t>
      </w:r>
      <w:r w:rsidR="007B0A56" w:rsidRPr="008B021A">
        <w:t xml:space="preserve">Верстаки и станки для заготовки арматуры должны быть прочно закреплены, а двусторонние верстаки, кроме того, должны иметь продольную металлическую предохранительную сетку высотой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1,1 м</w:t>
        </w:r>
      </w:smartTag>
      <w:r w:rsidR="007B0A56" w:rsidRPr="008B021A">
        <w:t>. При обработке длинномерных стержней арматуры, выступающих за габариты станков, надлежит применять устойчивые переносные предохранительные ограждения.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404</w:t>
      </w:r>
      <w:r w:rsidR="00890442" w:rsidRPr="008B021A">
        <w:t xml:space="preserve">. </w:t>
      </w:r>
      <w:r w:rsidR="007B0A56" w:rsidRPr="008B021A">
        <w:t>При правке арматурной стали на автоматическом станке его барабан перед пуском электродвигателя необходимо закрывать предохранительным щитком. Место перехода арматурной стали с вертушки на барабан должно быть ограждено. Вертушки для укладывания арматуры устанавливаются на расстоянии 1,5</w:t>
      </w:r>
      <w:r w:rsidR="00890442" w:rsidRPr="008B021A">
        <w:t xml:space="preserve"> </w:t>
      </w:r>
      <w:r w:rsidR="007B0A56" w:rsidRPr="008B021A">
        <w:t>-</w:t>
      </w:r>
      <w:r w:rsidR="00890442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2 м</w:t>
        </w:r>
      </w:smartTag>
      <w:r w:rsidR="007B0A56" w:rsidRPr="008B021A">
        <w:t xml:space="preserve"> от правильного барабана на высоте не более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50 см</w:t>
        </w:r>
      </w:smartTag>
      <w:r w:rsidR="007B0A56" w:rsidRPr="008B021A">
        <w:t xml:space="preserve"> от пола и ограждаются. Между вертушкой и </w:t>
      </w:r>
      <w:proofErr w:type="spellStart"/>
      <w:r w:rsidR="007B0A56" w:rsidRPr="008B021A">
        <w:t>прави</w:t>
      </w:r>
      <w:r w:rsidR="00FD7728" w:rsidRPr="008B021A">
        <w:t>́</w:t>
      </w:r>
      <w:r w:rsidR="007B0A56" w:rsidRPr="008B021A">
        <w:t>льным</w:t>
      </w:r>
      <w:proofErr w:type="spellEnd"/>
      <w:r w:rsidR="007B0A56" w:rsidRPr="008B021A">
        <w:t xml:space="preserve"> барабаном следует располагать металлический футляр для регулирования движения разматываемой катанки.</w:t>
      </w:r>
    </w:p>
    <w:p w:rsidR="00FD7728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405</w:t>
      </w:r>
      <w:r w:rsidR="00FD7728" w:rsidRPr="008B021A">
        <w:t xml:space="preserve">. </w:t>
      </w:r>
      <w:r w:rsidR="007B0A56" w:rsidRPr="008B021A">
        <w:t>Перед пуском станка для резки арматуры необходимо проверить исправность тормозных и пусковых устройств, зубчатых сцеплений, удостовериться в наличии защитных кожухов и в правильной установке ножей.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Зазор между плоскостями подвижного и неподвижного ножей допускается не более </w:t>
      </w:r>
      <w:smartTag w:uri="urn:schemas-microsoft-com:office:smarttags" w:element="metricconverter">
        <w:smartTagPr>
          <w:attr w:name="ProductID" w:val="2 м"/>
        </w:smartTagPr>
        <w:r w:rsidRPr="008B021A">
          <w:t>1 мм</w:t>
        </w:r>
      </w:smartTag>
      <w:r w:rsidRPr="008B021A">
        <w:t>. Органы управления тормозными и пусковыми устройствами следует монтировать непосредственно у рабочего места.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406</w:t>
      </w:r>
      <w:r w:rsidR="00332296" w:rsidRPr="008B021A">
        <w:t xml:space="preserve">. </w:t>
      </w:r>
      <w:r w:rsidR="007B0A56" w:rsidRPr="008B021A">
        <w:t xml:space="preserve">Запрещается резка арматурной стали на части длиной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30 см</w:t>
        </w:r>
      </w:smartTag>
      <w:r w:rsidR="007B0A56" w:rsidRPr="008B021A">
        <w:t xml:space="preserve"> на приводных станках, не имеющих соответствующих приспособлений.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407</w:t>
      </w:r>
      <w:r w:rsidR="00332296" w:rsidRPr="008B021A">
        <w:t xml:space="preserve">. </w:t>
      </w:r>
      <w:r w:rsidR="007B0A56" w:rsidRPr="008B021A">
        <w:t xml:space="preserve">Закладка арматуры, перестановка пальцев и упора при </w:t>
      </w:r>
      <w:proofErr w:type="spellStart"/>
      <w:r w:rsidR="007B0A56" w:rsidRPr="008B021A">
        <w:t>гибке</w:t>
      </w:r>
      <w:proofErr w:type="spellEnd"/>
      <w:r w:rsidR="007B0A56" w:rsidRPr="008B021A">
        <w:t xml:space="preserve"> на станке допускаются только при неподвижном диске.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408</w:t>
      </w:r>
      <w:r w:rsidR="00332296" w:rsidRPr="008B021A">
        <w:t xml:space="preserve">. </w:t>
      </w:r>
      <w:r w:rsidR="007B0A56" w:rsidRPr="008B021A">
        <w:t xml:space="preserve">Металлическую пыль и окалину, образующиеся при чистке и </w:t>
      </w:r>
      <w:proofErr w:type="spellStart"/>
      <w:r w:rsidR="007B0A56" w:rsidRPr="008B021A">
        <w:t>гибке</w:t>
      </w:r>
      <w:proofErr w:type="spellEnd"/>
      <w:r w:rsidR="007B0A56" w:rsidRPr="008B021A">
        <w:t xml:space="preserve"> арматурной стали, следует удалять при помощи щеток или механизированным способом</w:t>
      </w:r>
      <w:r w:rsidR="00332296" w:rsidRPr="008B021A">
        <w:t xml:space="preserve"> при остановленном станке</w:t>
      </w:r>
      <w:r w:rsidR="007B0A56" w:rsidRPr="008B021A">
        <w:t>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409</w:t>
      </w:r>
      <w:r w:rsidR="00332296" w:rsidRPr="008B021A">
        <w:t xml:space="preserve">. </w:t>
      </w:r>
      <w:r w:rsidR="007B0A56" w:rsidRPr="008B021A">
        <w:t>Перед натяжением стальных стержней и пучков арматуры для предварительно-напряженных железобетонных конструкций необходимо убедиться в исправности насосов, гидравлических или механических домкратов, устройств, регистрирующих натяжение, и другого применяемого оборудования.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410</w:t>
      </w:r>
      <w:r w:rsidR="00332296" w:rsidRPr="008B021A">
        <w:t xml:space="preserve">. </w:t>
      </w:r>
      <w:r w:rsidR="007B0A56" w:rsidRPr="008B021A">
        <w:t>В стержнях арматуры недопустимы подрезы, загибы, скрутки. Дефектные стержни должны быть заменены.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411</w:t>
      </w:r>
      <w:r w:rsidR="00332296" w:rsidRPr="008B021A">
        <w:t xml:space="preserve">. </w:t>
      </w:r>
      <w:r w:rsidR="007B0A56" w:rsidRPr="008B021A">
        <w:t xml:space="preserve">На участках натяжения арматуры в торцах стендов должны быть установлены защитные ограждения (сетки) высотой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1,8 м</w:t>
        </w:r>
      </w:smartTag>
      <w:r w:rsidR="007B0A56" w:rsidRPr="008B021A">
        <w:t>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412</w:t>
      </w:r>
      <w:r w:rsidR="00332296" w:rsidRPr="008B021A">
        <w:t xml:space="preserve">. </w:t>
      </w:r>
      <w:r w:rsidR="007B0A56" w:rsidRPr="008B021A">
        <w:t>Во время натяжения арматуры у стендов должны гореть сигнальные лампы с надписями, запрещающими доступ лиц, не связанных с работой, в зону подготовки и натяжения арматуры.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413</w:t>
      </w:r>
      <w:r w:rsidR="00332296" w:rsidRPr="008B021A">
        <w:t xml:space="preserve">. </w:t>
      </w:r>
      <w:r w:rsidR="007B0A56" w:rsidRPr="008B021A">
        <w:t>При электротермическом натяжении арматурных стержней во время их остывания работникам запрещается находиться около форм.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414</w:t>
      </w:r>
      <w:r w:rsidR="00332296" w:rsidRPr="008B021A">
        <w:t xml:space="preserve">. </w:t>
      </w:r>
      <w:r w:rsidR="007B0A56" w:rsidRPr="008B021A">
        <w:t>На торцы стержней с анкерными упорами должны быть надеты предохранительные кожухи, снимаемые только при подаче форм с изделиями в пропарочную камеру.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415</w:t>
      </w:r>
      <w:r w:rsidR="00332296" w:rsidRPr="008B021A">
        <w:t xml:space="preserve">. </w:t>
      </w:r>
      <w:r w:rsidR="007B0A56" w:rsidRPr="008B021A">
        <w:t>При нагревании стержней вне формы необходимо ограждать установки для нагрева стержней и токопроводящих устройств.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416</w:t>
      </w:r>
      <w:r w:rsidR="00332296" w:rsidRPr="008B021A">
        <w:t xml:space="preserve">. </w:t>
      </w:r>
      <w:r w:rsidR="007B0A56" w:rsidRPr="008B021A">
        <w:t>При электротермическом натяжении арматуры напряжение в нагреваемых стержнях не должно превышать 36 В.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417</w:t>
      </w:r>
      <w:r w:rsidR="00332296" w:rsidRPr="008B021A">
        <w:t xml:space="preserve">. </w:t>
      </w:r>
      <w:r w:rsidR="007B0A56" w:rsidRPr="008B021A">
        <w:t>Ванны для травления арматуры должны плотно закрываться крышками и иметь бортовые отсосы вредных газов. Помещение с ванн</w:t>
      </w:r>
      <w:r w:rsidR="00332296" w:rsidRPr="008B021A">
        <w:t>а</w:t>
      </w:r>
      <w:r w:rsidR="007B0A56" w:rsidRPr="008B021A">
        <w:t>ми оборудуется принудительной приточно-вытяжной вентиляцией.</w:t>
      </w:r>
    </w:p>
    <w:p w:rsidR="0033229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418</w:t>
      </w:r>
      <w:r w:rsidR="00332296" w:rsidRPr="008B021A">
        <w:t xml:space="preserve">. </w:t>
      </w:r>
      <w:r w:rsidR="007B0A56" w:rsidRPr="008B021A">
        <w:t>Травильные ванны необходимо ограждать барьерами</w:t>
      </w:r>
      <w:r w:rsidR="00332296" w:rsidRPr="008B021A">
        <w:t xml:space="preserve">. </w:t>
      </w:r>
    </w:p>
    <w:p w:rsidR="007B0A56" w:rsidRPr="008B021A" w:rsidRDefault="0033229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Е</w:t>
      </w:r>
      <w:r w:rsidR="007B0A56" w:rsidRPr="008B021A">
        <w:t xml:space="preserve">сли верх ванны находится на уровне пола, </w:t>
      </w:r>
      <w:r w:rsidRPr="008B021A">
        <w:t xml:space="preserve">ванны необходимо ограждать </w:t>
      </w:r>
      <w:r w:rsidR="007B0A56" w:rsidRPr="008B021A">
        <w:t xml:space="preserve">сплошным ограждением высотой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1,1 м</w:t>
        </w:r>
      </w:smartTag>
      <w:r w:rsidR="007B0A56" w:rsidRPr="008B021A">
        <w:t>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419</w:t>
      </w:r>
      <w:r w:rsidR="00332296" w:rsidRPr="008B021A">
        <w:t xml:space="preserve">. </w:t>
      </w:r>
      <w:r w:rsidR="007B0A56" w:rsidRPr="008B021A">
        <w:t>Перед укладкой бетонной смеси в формы следует проверить исправность замков и петель формы, правильность и надежность крепления монтажных петель к арматуре.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420</w:t>
      </w:r>
      <w:r w:rsidR="00332296" w:rsidRPr="008B021A">
        <w:t xml:space="preserve">. </w:t>
      </w:r>
      <w:r w:rsidR="007B0A56" w:rsidRPr="008B021A">
        <w:t xml:space="preserve">Смазывать формы с помощью пульверизатора </w:t>
      </w:r>
      <w:r w:rsidR="00FB54CA" w:rsidRPr="008B021A">
        <w:t xml:space="preserve">необходимо </w:t>
      </w:r>
      <w:r w:rsidR="007B0A56" w:rsidRPr="008B021A">
        <w:t>в огражденных местах.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421</w:t>
      </w:r>
      <w:r w:rsidR="00FB54CA" w:rsidRPr="008B021A">
        <w:t xml:space="preserve">. </w:t>
      </w:r>
      <w:r w:rsidR="007B0A56" w:rsidRPr="008B021A">
        <w:t xml:space="preserve">Запрещается во время работы стоять на </w:t>
      </w:r>
      <w:proofErr w:type="spellStart"/>
      <w:r w:rsidR="007B0A56" w:rsidRPr="008B021A">
        <w:t>виброплощадке</w:t>
      </w:r>
      <w:proofErr w:type="spellEnd"/>
      <w:r w:rsidR="007B0A56" w:rsidRPr="008B021A">
        <w:t xml:space="preserve"> (</w:t>
      </w:r>
      <w:proofErr w:type="spellStart"/>
      <w:r w:rsidR="007B0A56" w:rsidRPr="008B021A">
        <w:t>вибростоле</w:t>
      </w:r>
      <w:proofErr w:type="spellEnd"/>
      <w:r w:rsidR="007B0A56" w:rsidRPr="008B021A">
        <w:t>) или форме, находящейся на ней.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422</w:t>
      </w:r>
      <w:r w:rsidR="00FB54CA" w:rsidRPr="008B021A">
        <w:t xml:space="preserve">. </w:t>
      </w:r>
      <w:r w:rsidR="007B0A56" w:rsidRPr="008B021A">
        <w:t>Для уменьшения шума необходимо обеспечивать плотное крепление формы к вибрирующим машинам и применять амортизирующие прокладки.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423</w:t>
      </w:r>
      <w:r w:rsidR="00FB54CA" w:rsidRPr="008B021A">
        <w:t xml:space="preserve">. </w:t>
      </w:r>
      <w:r w:rsidR="007B0A56" w:rsidRPr="008B021A">
        <w:t>Ямные камеры пропаривания снабжаются системой приточно-вытяжной вентиляции, обеспечивающей ее охлаждение и удаление пара.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424</w:t>
      </w:r>
      <w:r w:rsidR="00FB54CA" w:rsidRPr="008B021A">
        <w:t xml:space="preserve">. </w:t>
      </w:r>
      <w:r w:rsidR="007B0A56" w:rsidRPr="008B021A">
        <w:t xml:space="preserve">Спуск работников в ямные камеры допускается только после их остывания до 40 °С. Для спуска следует пользоваться </w:t>
      </w:r>
      <w:r w:rsidR="00FB54CA" w:rsidRPr="008B021A">
        <w:t xml:space="preserve">стационарными </w:t>
      </w:r>
      <w:r w:rsidR="007B0A56" w:rsidRPr="008B021A">
        <w:t>или съемными металлическими лестницами.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425</w:t>
      </w:r>
      <w:r w:rsidR="00FB54CA" w:rsidRPr="008B021A">
        <w:t xml:space="preserve">. </w:t>
      </w:r>
      <w:r w:rsidR="007B0A56" w:rsidRPr="008B021A">
        <w:t>На герметически закрывающихся крышках камер устанавливаются петли для захвата форм краном и направляющие приспособления для точной установки их на место.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426</w:t>
      </w:r>
      <w:r w:rsidR="00FB54CA" w:rsidRPr="008B021A">
        <w:t xml:space="preserve">. </w:t>
      </w:r>
      <w:proofErr w:type="spellStart"/>
      <w:r w:rsidR="007B0A56" w:rsidRPr="008B021A">
        <w:t>Электроп</w:t>
      </w:r>
      <w:r w:rsidR="00303701" w:rsidRPr="008B021A">
        <w:t>р</w:t>
      </w:r>
      <w:r w:rsidR="007B0A56" w:rsidRPr="008B021A">
        <w:t>огрев</w:t>
      </w:r>
      <w:proofErr w:type="spellEnd"/>
      <w:r w:rsidR="007B0A56" w:rsidRPr="008B021A">
        <w:t xml:space="preserve"> бетонных и железобетонных конструкций следует осуществлять при напряжении до 127 В.</w:t>
      </w:r>
    </w:p>
    <w:p w:rsidR="00FB54CA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427</w:t>
      </w:r>
      <w:r w:rsidR="00FB54CA" w:rsidRPr="008B021A">
        <w:t xml:space="preserve">. </w:t>
      </w:r>
      <w:r w:rsidR="007B0A56" w:rsidRPr="008B021A">
        <w:t>Использование сетевого напряжения 220</w:t>
      </w:r>
      <w:r w:rsidR="00FB54CA" w:rsidRPr="008B021A">
        <w:t xml:space="preserve"> В</w:t>
      </w:r>
      <w:r w:rsidR="007B0A56" w:rsidRPr="008B021A">
        <w:t xml:space="preserve"> и 380 В</w:t>
      </w:r>
      <w:r w:rsidR="00303701" w:rsidRPr="008B021A">
        <w:t xml:space="preserve"> для </w:t>
      </w:r>
      <w:proofErr w:type="spellStart"/>
      <w:r w:rsidR="00303701" w:rsidRPr="008B021A">
        <w:t>электропрогрева</w:t>
      </w:r>
      <w:proofErr w:type="spellEnd"/>
      <w:r w:rsidR="00303701" w:rsidRPr="008B021A">
        <w:t xml:space="preserve"> бетонных и железобетонных конструкций </w:t>
      </w:r>
      <w:r w:rsidR="007B0A56" w:rsidRPr="008B021A">
        <w:t xml:space="preserve"> допускается при наличии</w:t>
      </w:r>
      <w:r w:rsidR="00FB54CA" w:rsidRPr="008B021A">
        <w:t>:</w:t>
      </w:r>
      <w:r w:rsidR="007B0A56" w:rsidRPr="008B021A">
        <w:t xml:space="preserve"> </w:t>
      </w:r>
    </w:p>
    <w:p w:rsidR="00FB54CA" w:rsidRPr="008B021A" w:rsidRDefault="00FB54CA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надежного ограждения, установленного не ближе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3 м</w:t>
        </w:r>
      </w:smartTag>
      <w:r w:rsidR="007B0A56" w:rsidRPr="008B021A">
        <w:t xml:space="preserve"> к прогреваемой конструкции; </w:t>
      </w:r>
    </w:p>
    <w:p w:rsidR="00FB54CA" w:rsidRPr="008B021A" w:rsidRDefault="00FB54CA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2)</w:t>
      </w:r>
      <w:r w:rsidR="007B0A56" w:rsidRPr="008B021A">
        <w:t xml:space="preserve">сигнальных ламп; </w:t>
      </w:r>
    </w:p>
    <w:p w:rsidR="00FB54CA" w:rsidRPr="008B021A" w:rsidRDefault="00FB54CA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 xml:space="preserve">предупредительных плакатов; </w:t>
      </w:r>
    </w:p>
    <w:p w:rsidR="007B0A56" w:rsidRPr="008B021A" w:rsidRDefault="00FB54CA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 xml:space="preserve">при заземлении </w:t>
      </w:r>
      <w:proofErr w:type="spellStart"/>
      <w:r w:rsidR="007B0A56" w:rsidRPr="008B021A">
        <w:t>нейтрали</w:t>
      </w:r>
      <w:proofErr w:type="spellEnd"/>
      <w:r w:rsidR="007B0A56" w:rsidRPr="008B021A">
        <w:t xml:space="preserve"> трансформатора, обслуживающего силовую сеть.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Запрещается </w:t>
      </w:r>
      <w:proofErr w:type="spellStart"/>
      <w:r w:rsidRPr="008B021A">
        <w:t>электропрогрев</w:t>
      </w:r>
      <w:proofErr w:type="spellEnd"/>
      <w:r w:rsidRPr="008B021A">
        <w:t xml:space="preserve"> бетона при напряжении свыше 380 В.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428</w:t>
      </w:r>
      <w:r w:rsidR="00DF50C8" w:rsidRPr="008B021A">
        <w:t xml:space="preserve">. </w:t>
      </w:r>
      <w:r w:rsidR="007B0A56" w:rsidRPr="008B021A">
        <w:t xml:space="preserve">В сырую погоду и во время оттепели все виды </w:t>
      </w:r>
      <w:proofErr w:type="spellStart"/>
      <w:r w:rsidR="007B0A56" w:rsidRPr="008B021A">
        <w:t>электропрогрева</w:t>
      </w:r>
      <w:proofErr w:type="spellEnd"/>
      <w:r w:rsidR="007B0A56" w:rsidRPr="008B021A">
        <w:t xml:space="preserve"> на открытом воздухе должны быть прекращены.</w:t>
      </w:r>
    </w:p>
    <w:p w:rsidR="00DF50C8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429</w:t>
      </w:r>
      <w:r w:rsidR="00DF50C8" w:rsidRPr="008B021A">
        <w:t xml:space="preserve">. </w:t>
      </w:r>
      <w:r w:rsidR="007B0A56" w:rsidRPr="008B021A">
        <w:t xml:space="preserve">При </w:t>
      </w:r>
      <w:proofErr w:type="spellStart"/>
      <w:r w:rsidR="007B0A56" w:rsidRPr="008B021A">
        <w:t>электропрогреве</w:t>
      </w:r>
      <w:proofErr w:type="spellEnd"/>
      <w:r w:rsidR="007B0A56" w:rsidRPr="008B021A"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430</w:t>
      </w:r>
      <w:r w:rsidR="00E2553C" w:rsidRPr="008B021A">
        <w:t xml:space="preserve">. </w:t>
      </w:r>
      <w:r w:rsidR="007B0A56" w:rsidRPr="008B021A">
        <w:t xml:space="preserve">В зоне </w:t>
      </w:r>
      <w:proofErr w:type="spellStart"/>
      <w:r w:rsidR="007B0A56" w:rsidRPr="008B021A">
        <w:t>электропрогрева</w:t>
      </w:r>
      <w:proofErr w:type="spellEnd"/>
      <w:r w:rsidR="007B0A56" w:rsidRPr="008B021A">
        <w:t xml:space="preserve"> необходимо устанавливать сигнальные лампы, загорающиеся при подаче напряжения на прогрев, и вывешивать предупреждающие надписи </w:t>
      </w:r>
      <w:r w:rsidR="00E2553C" w:rsidRPr="008B021A">
        <w:t>«</w:t>
      </w:r>
      <w:r w:rsidR="007B0A56" w:rsidRPr="008B021A">
        <w:t>Опасно</w:t>
      </w:r>
      <w:r w:rsidR="00E2553C" w:rsidRPr="008B021A">
        <w:t>»</w:t>
      </w:r>
      <w:r w:rsidR="007B0A56" w:rsidRPr="008B021A">
        <w:t xml:space="preserve">, </w:t>
      </w:r>
      <w:r w:rsidR="00E2553C" w:rsidRPr="008B021A">
        <w:t>«</w:t>
      </w:r>
      <w:r w:rsidR="007B0A56" w:rsidRPr="008B021A">
        <w:t>Ток включен</w:t>
      </w:r>
      <w:r w:rsidR="00E2553C" w:rsidRPr="008B021A">
        <w:t>»</w:t>
      </w:r>
      <w:r w:rsidR="007B0A56" w:rsidRPr="008B021A">
        <w:t>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Прогреваемые электротоком участки должны быть ограждены и за ними организовано круглосуточное наблюдение</w:t>
      </w:r>
      <w:r w:rsidR="00DB4B11" w:rsidRPr="008B021A">
        <w:t>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431</w:t>
      </w:r>
      <w:r w:rsidR="00DB4B11" w:rsidRPr="008B021A">
        <w:t xml:space="preserve">. </w:t>
      </w:r>
      <w:r w:rsidR="007B0A56" w:rsidRPr="008B021A">
        <w:t xml:space="preserve">Пребывание людей и проведение работ на участках </w:t>
      </w:r>
      <w:proofErr w:type="spellStart"/>
      <w:r w:rsidR="007B0A56" w:rsidRPr="008B021A">
        <w:t>электропрогрева</w:t>
      </w:r>
      <w:proofErr w:type="spellEnd"/>
      <w:r w:rsidR="007B0A56" w:rsidRPr="008B021A">
        <w:t xml:space="preserve"> не разрешается, за исключением измерения температуры, выполняемого с применением защитных средств.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432</w:t>
      </w:r>
      <w:r w:rsidR="00DB4B11" w:rsidRPr="008B021A">
        <w:t xml:space="preserve">. </w:t>
      </w:r>
      <w:r w:rsidR="007B0A56" w:rsidRPr="008B021A">
        <w:t xml:space="preserve">При </w:t>
      </w:r>
      <w:proofErr w:type="spellStart"/>
      <w:r w:rsidR="007B0A56" w:rsidRPr="008B021A">
        <w:t>электропрогреве</w:t>
      </w:r>
      <w:proofErr w:type="spellEnd"/>
      <w:r w:rsidR="007B0A56" w:rsidRPr="008B021A">
        <w:t xml:space="preserve"> монолитных конструкций, бетонируемых по частям, </w:t>
      </w:r>
      <w:proofErr w:type="spellStart"/>
      <w:r w:rsidR="007B0A56" w:rsidRPr="008B021A">
        <w:t>незабетонированная</w:t>
      </w:r>
      <w:proofErr w:type="spellEnd"/>
      <w:r w:rsidR="007B0A56" w:rsidRPr="008B021A">
        <w:t xml:space="preserve"> арматура, связанная с прогреваемым участком, должна быть заземлена.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DB4B11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bookmarkStart w:id="89" w:name="_Toc433896755"/>
      <w:bookmarkStart w:id="90" w:name="_Toc433897410"/>
      <w:bookmarkStart w:id="91" w:name="_Toc433962397"/>
      <w:bookmarkStart w:id="92" w:name="_Toc433963044"/>
      <w:bookmarkStart w:id="93" w:name="_Toc437872835"/>
      <w:r w:rsidRPr="008B021A">
        <w:rPr>
          <w:szCs w:val="24"/>
        </w:rPr>
        <w:t xml:space="preserve">Требования охраны труда 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jc w:val="center"/>
        <w:outlineLvl w:val="1"/>
        <w:rPr>
          <w:szCs w:val="24"/>
        </w:rPr>
      </w:pPr>
      <w:r w:rsidRPr="008B021A">
        <w:rPr>
          <w:szCs w:val="24"/>
        </w:rPr>
        <w:t>при проведении работ по изготовлению асфальтобетонных смесей</w:t>
      </w:r>
      <w:bookmarkEnd w:id="89"/>
      <w:bookmarkEnd w:id="90"/>
      <w:bookmarkEnd w:id="91"/>
      <w:bookmarkEnd w:id="92"/>
      <w:bookmarkEnd w:id="93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433</w:t>
      </w:r>
      <w:r w:rsidR="00DB4B11" w:rsidRPr="008B021A">
        <w:t xml:space="preserve">. </w:t>
      </w:r>
      <w:r w:rsidR="007B0A56" w:rsidRPr="008B021A">
        <w:t xml:space="preserve">Во время работы </w:t>
      </w:r>
      <w:proofErr w:type="spellStart"/>
      <w:r w:rsidR="007B0A56" w:rsidRPr="008B021A">
        <w:t>асфальтосмесительной</w:t>
      </w:r>
      <w:proofErr w:type="spellEnd"/>
      <w:r w:rsidR="007B0A56" w:rsidRPr="008B021A"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434</w:t>
      </w:r>
      <w:r w:rsidR="00DB4B11" w:rsidRPr="008B021A">
        <w:t xml:space="preserve">. </w:t>
      </w:r>
      <w:r w:rsidR="007B0A56" w:rsidRPr="008B021A">
        <w:t>Во время работы сушильного агрегата запрещается: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1) находиться напротив форсунки во время розжига;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2) производить розжиг при неработающем дымососе;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3) подавать топливо в форсунки, если пламя угасло;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435</w:t>
      </w:r>
      <w:r w:rsidR="00DB4B11" w:rsidRPr="008B021A">
        <w:t xml:space="preserve">. </w:t>
      </w:r>
      <w:r w:rsidR="007B0A56" w:rsidRPr="008B021A">
        <w:t>Гасить горящий факел необходимо в специально предназначенном для этого металлическом ящике с водой.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436</w:t>
      </w:r>
      <w:r w:rsidR="00DB4B11" w:rsidRPr="008B021A">
        <w:t xml:space="preserve">. </w:t>
      </w:r>
      <w:r w:rsidR="007B0A56" w:rsidRPr="008B021A">
        <w:t>Запрещается эксплуатация сушильных барабанов, если наблюдается выброс пламени горелок в атмосферу через запальные отверстия, щели лобовой части топки.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437</w:t>
      </w:r>
      <w:r w:rsidR="00DB4B11" w:rsidRPr="008B021A">
        <w:t xml:space="preserve">. </w:t>
      </w:r>
      <w:r w:rsidR="007B0A56" w:rsidRPr="008B021A">
        <w:t>При работе с вредными веществами, используемыми для приготовления асфальтобетонных смесей (некоторые ПАВ и растворители для приготовления полимерно-битумного вяжущего материала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438</w:t>
      </w:r>
      <w:r w:rsidR="00DB4B11" w:rsidRPr="008B021A">
        <w:t xml:space="preserve">. </w:t>
      </w:r>
      <w:r w:rsidR="007B0A56" w:rsidRPr="008B021A">
        <w:t xml:space="preserve">Расстояние от емкостей с растворителями, раствором </w:t>
      </w:r>
      <w:proofErr w:type="spellStart"/>
      <w:r w:rsidR="007B0A56" w:rsidRPr="008B021A">
        <w:t>дивинилстирольного</w:t>
      </w:r>
      <w:proofErr w:type="spellEnd"/>
      <w:r w:rsidR="007B0A56" w:rsidRPr="008B021A">
        <w:t xml:space="preserve"> термоэластопласта в дизельном топливе и полимерно-битумным вяжущим</w:t>
      </w:r>
      <w:r w:rsidR="001371D1" w:rsidRPr="008B021A">
        <w:t xml:space="preserve"> (далее - ПБВ)</w:t>
      </w:r>
      <w:r w:rsidR="007B0A56" w:rsidRPr="008B021A">
        <w:t xml:space="preserve"> до сооружений и строений должно быть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50 м</w:t>
        </w:r>
      </w:smartTag>
      <w:r w:rsidR="007B0A56" w:rsidRPr="008B021A">
        <w:t xml:space="preserve">, а между емкостями и битумными котлами - не менее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10 м</w:t>
        </w:r>
      </w:smartTag>
      <w:r w:rsidR="007B0A56" w:rsidRPr="008B021A">
        <w:t xml:space="preserve">. Места для хранения растворителя и раствора </w:t>
      </w:r>
      <w:proofErr w:type="spellStart"/>
      <w:r w:rsidR="007B0A56" w:rsidRPr="008B021A">
        <w:t>дивинилстирольного</w:t>
      </w:r>
      <w:proofErr w:type="spellEnd"/>
      <w:r w:rsidR="007B0A56" w:rsidRPr="008B021A">
        <w:t xml:space="preserve"> термоэластопласта должны иметь предупредительные надписи: </w:t>
      </w:r>
      <w:r w:rsidR="001371D1" w:rsidRPr="008B021A">
        <w:t>«</w:t>
      </w:r>
      <w:r w:rsidR="007B0A56" w:rsidRPr="008B021A">
        <w:t>Огнеопасно</w:t>
      </w:r>
      <w:r w:rsidR="001371D1" w:rsidRPr="008B021A">
        <w:t>»</w:t>
      </w:r>
      <w:r w:rsidR="007B0A56" w:rsidRPr="008B021A">
        <w:t xml:space="preserve">, </w:t>
      </w:r>
      <w:r w:rsidR="001371D1" w:rsidRPr="008B021A">
        <w:t>«</w:t>
      </w:r>
      <w:r w:rsidR="007B0A56" w:rsidRPr="008B021A">
        <w:t>Курить запрещено</w:t>
      </w:r>
      <w:r w:rsidR="001371D1" w:rsidRPr="008B021A">
        <w:t>»</w:t>
      </w:r>
      <w:r w:rsidR="007B0A56" w:rsidRPr="008B021A">
        <w:t>, «Сварка запрещена».</w:t>
      </w:r>
    </w:p>
    <w:p w:rsidR="007B0A56" w:rsidRPr="008B021A" w:rsidRDefault="00EC3BCF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439</w:t>
      </w:r>
      <w:r w:rsidR="00DB4B11" w:rsidRPr="008B021A">
        <w:t xml:space="preserve">. </w:t>
      </w:r>
      <w:r w:rsidR="007B0A56" w:rsidRPr="008B021A">
        <w:t xml:space="preserve">При введении растворителя или раствора </w:t>
      </w:r>
      <w:proofErr w:type="spellStart"/>
      <w:r w:rsidR="007B0A56" w:rsidRPr="008B021A">
        <w:t>дивинилстирольного</w:t>
      </w:r>
      <w:proofErr w:type="spellEnd"/>
      <w:r w:rsidR="007B0A56" w:rsidRPr="008B021A">
        <w:t xml:space="preserve"> термоэластопласта в нагретый битум запрещается подогрев битумного котла. 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Приготавливать жидкие битумы и </w:t>
      </w:r>
      <w:r w:rsidR="001371D1" w:rsidRPr="008B021A">
        <w:t xml:space="preserve">ПБВ допускается в дневное время в присутствии и </w:t>
      </w:r>
      <w:r w:rsidRPr="008B021A">
        <w:t>под руководством ответственного</w:t>
      </w:r>
      <w:r w:rsidR="001371D1" w:rsidRPr="008B021A">
        <w:t xml:space="preserve"> должностного</w:t>
      </w:r>
      <w:r w:rsidRPr="008B021A">
        <w:t xml:space="preserve"> лица.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440</w:t>
      </w:r>
      <w:r w:rsidR="001371D1" w:rsidRPr="008B021A">
        <w:t xml:space="preserve">. </w:t>
      </w:r>
      <w:r w:rsidR="007B0A56" w:rsidRPr="008B021A">
        <w:t>Продолжительность работ с</w:t>
      </w:r>
      <w:r w:rsidR="001371D1" w:rsidRPr="008B021A">
        <w:t xml:space="preserve"> ПАВ</w:t>
      </w:r>
      <w:r w:rsidR="007B0A56" w:rsidRPr="008B021A">
        <w:t xml:space="preserve"> </w:t>
      </w:r>
      <w:r w:rsidR="001371D1" w:rsidRPr="008B021A">
        <w:t xml:space="preserve">и </w:t>
      </w:r>
      <w:r w:rsidR="007B0A56" w:rsidRPr="008B021A">
        <w:t>ПБВ</w:t>
      </w:r>
      <w:r w:rsidR="001371D1" w:rsidRPr="008B021A">
        <w:t xml:space="preserve"> </w:t>
      </w:r>
      <w:r w:rsidR="007B0A56" w:rsidRPr="008B021A">
        <w:t>не должна превышать одной рабочей смены в сутки.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475A72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94" w:name="_Toc433896762"/>
      <w:bookmarkStart w:id="95" w:name="_Toc433897417"/>
      <w:bookmarkStart w:id="96" w:name="_Toc433962403"/>
      <w:bookmarkStart w:id="97" w:name="_Toc433963050"/>
      <w:bookmarkStart w:id="98" w:name="_Toc437872836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охраны труда при </w:t>
      </w:r>
      <w:bookmarkEnd w:id="94"/>
      <w:bookmarkEnd w:id="95"/>
      <w:bookmarkEnd w:id="96"/>
      <w:bookmarkEnd w:id="97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использовании </w:t>
      </w: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эпоксидных смол и приготовлении эпоксидных компаундов</w:t>
      </w:r>
      <w:bookmarkEnd w:id="98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6766D4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441</w:t>
      </w:r>
      <w:r w:rsidR="006766D4" w:rsidRPr="008B021A">
        <w:t>. П</w:t>
      </w:r>
      <w:r w:rsidR="007B0A56" w:rsidRPr="008B021A">
        <w:t>роцессы</w:t>
      </w:r>
      <w:r w:rsidR="006766D4" w:rsidRPr="008B021A">
        <w:t xml:space="preserve"> </w:t>
      </w:r>
      <w:r w:rsidR="007B0A56" w:rsidRPr="008B021A">
        <w:t>приготовлени</w:t>
      </w:r>
      <w:r w:rsidR="006766D4" w:rsidRPr="008B021A">
        <w:t>я</w:t>
      </w:r>
      <w:r w:rsidR="007B0A56" w:rsidRPr="008B021A">
        <w:t xml:space="preserve"> эпоксидных компаундо</w:t>
      </w:r>
      <w:r w:rsidR="006766D4" w:rsidRPr="008B021A">
        <w:t xml:space="preserve">в </w:t>
      </w:r>
      <w:r w:rsidR="007B0A56" w:rsidRPr="008B021A">
        <w:t xml:space="preserve">должны </w:t>
      </w:r>
      <w:r w:rsidR="006766D4" w:rsidRPr="008B021A">
        <w:t xml:space="preserve">осуществляться </w:t>
      </w:r>
      <w:r w:rsidR="007B0A56" w:rsidRPr="008B021A">
        <w:t>либо на</w:t>
      </w:r>
      <w:r w:rsidR="006766D4" w:rsidRPr="008B021A">
        <w:t xml:space="preserve"> открытом</w:t>
      </w:r>
      <w:r w:rsidR="007B0A56" w:rsidRPr="008B021A">
        <w:t xml:space="preserve"> воздухе либо в изолированных помещениях с приточно-вытяжной вентиляцией. </w:t>
      </w:r>
    </w:p>
    <w:p w:rsidR="006766D4" w:rsidRPr="008B021A" w:rsidRDefault="006766D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 xml:space="preserve">Работающие на открытом воздухе должны располагаться с наветренной стороны. 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442</w:t>
      </w:r>
      <w:r w:rsidR="006766D4" w:rsidRPr="008B021A">
        <w:t xml:space="preserve">. Допускается </w:t>
      </w:r>
      <w:r w:rsidR="007B0A56" w:rsidRPr="008B021A">
        <w:t>выполнять работы с небольшими количествами компаундов (10</w:t>
      </w:r>
      <w:r w:rsidR="006766D4" w:rsidRPr="008B021A">
        <w:t xml:space="preserve"> </w:t>
      </w:r>
      <w:r w:rsidR="007B0A56" w:rsidRPr="008B021A">
        <w:t>-</w:t>
      </w:r>
      <w:r w:rsidR="006766D4" w:rsidRPr="008B021A">
        <w:t xml:space="preserve">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15 кг</w:t>
        </w:r>
      </w:smartTag>
      <w:r w:rsidR="007B0A56" w:rsidRPr="008B021A">
        <w:t xml:space="preserve"> в смену) в общем</w:t>
      </w:r>
      <w:r w:rsidR="006766D4" w:rsidRPr="008B021A">
        <w:t xml:space="preserve"> вентилируемом</w:t>
      </w:r>
      <w:r w:rsidR="007B0A56" w:rsidRPr="008B021A">
        <w:t xml:space="preserve"> помещении</w:t>
      </w:r>
      <w:r w:rsidR="006766D4" w:rsidRPr="008B021A">
        <w:t xml:space="preserve"> </w:t>
      </w:r>
      <w:r w:rsidR="007B0A56" w:rsidRPr="008B021A">
        <w:t>на рабочих местах, оборудованных местн</w:t>
      </w:r>
      <w:r w:rsidR="006766D4" w:rsidRPr="008B021A">
        <w:t>ой вытяжной вентиляцией</w:t>
      </w:r>
      <w:r w:rsidR="007B0A56" w:rsidRPr="008B021A">
        <w:t>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443</w:t>
      </w:r>
      <w:r w:rsidR="006766D4" w:rsidRPr="008B021A">
        <w:t xml:space="preserve">. </w:t>
      </w:r>
      <w:r w:rsidR="007B0A56" w:rsidRPr="008B021A">
        <w:t xml:space="preserve">В помещении, где работают с эпоксидными материалами, запрещается пользоваться открытым огнем, а также проводить работы, связанные с </w:t>
      </w:r>
      <w:r w:rsidR="006766D4" w:rsidRPr="008B021A">
        <w:t>искрообразованием</w:t>
      </w:r>
      <w:r w:rsidR="007B0A56" w:rsidRPr="008B021A">
        <w:t>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444</w:t>
      </w:r>
      <w:r w:rsidR="000D39A2" w:rsidRPr="008B021A">
        <w:t xml:space="preserve">. </w:t>
      </w:r>
      <w:r w:rsidR="007B0A56" w:rsidRPr="008B021A">
        <w:t>На месте производства работ допускается хранить растворители и другие составляющие эпоксидных компаундов в количестве, не</w:t>
      </w:r>
      <w:r w:rsidR="000D39A2" w:rsidRPr="008B021A">
        <w:t xml:space="preserve"> превышающем сменной потребности</w:t>
      </w:r>
      <w:r w:rsidR="007B0A56" w:rsidRPr="008B021A">
        <w:t>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445</w:t>
      </w:r>
      <w:r w:rsidR="000D39A2" w:rsidRPr="008B021A">
        <w:t xml:space="preserve">. </w:t>
      </w:r>
      <w:proofErr w:type="spellStart"/>
      <w:r w:rsidR="007B0A56" w:rsidRPr="008B021A">
        <w:t>Электрорубильники</w:t>
      </w:r>
      <w:proofErr w:type="spellEnd"/>
      <w:r w:rsidR="007B0A56" w:rsidRPr="008B021A">
        <w:t xml:space="preserve"> и выключатели необходимо размещать вне помещений, где работают с эпоксидными материалами. </w:t>
      </w:r>
    </w:p>
    <w:p w:rsidR="000D39A2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446</w:t>
      </w:r>
      <w:r w:rsidR="000D39A2" w:rsidRPr="008B021A">
        <w:t>. Производственное помещение и р</w:t>
      </w:r>
      <w:r w:rsidR="007B0A56" w:rsidRPr="008B021A">
        <w:t>абочие места следует убирать ежедневно в конце смены</w:t>
      </w:r>
      <w:r w:rsidR="000D39A2" w:rsidRPr="008B021A">
        <w:t xml:space="preserve"> в соответствии с установленным работодателем порядком.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Пыль в помещениях, где работают с эпоксидными материалами, необходимо удалять влажным способом.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447</w:t>
      </w:r>
      <w:r w:rsidR="000D39A2" w:rsidRPr="008B021A">
        <w:t>. Р</w:t>
      </w:r>
      <w:r w:rsidR="007B0A56" w:rsidRPr="008B021A">
        <w:t>абоч</w:t>
      </w:r>
      <w:r w:rsidR="000D39A2" w:rsidRPr="008B021A">
        <w:t xml:space="preserve">ие </w:t>
      </w:r>
      <w:r w:rsidR="007B0A56" w:rsidRPr="008B021A">
        <w:t>мест</w:t>
      </w:r>
      <w:r w:rsidR="000D39A2" w:rsidRPr="008B021A">
        <w:t>а</w:t>
      </w:r>
      <w:r w:rsidR="007B0A56" w:rsidRPr="008B021A">
        <w:t xml:space="preserve"> должн</w:t>
      </w:r>
      <w:r w:rsidR="000D39A2" w:rsidRPr="008B021A">
        <w:t>ы</w:t>
      </w:r>
      <w:r w:rsidR="007B0A56" w:rsidRPr="008B021A">
        <w:t xml:space="preserve"> быть снабжен</w:t>
      </w:r>
      <w:r w:rsidR="000D39A2" w:rsidRPr="008B021A">
        <w:t>ы</w:t>
      </w:r>
      <w:r w:rsidR="007B0A56" w:rsidRPr="008B021A">
        <w:t xml:space="preserve"> холодной и горячей водой, 10%-</w:t>
      </w:r>
      <w:proofErr w:type="spellStart"/>
      <w:r w:rsidR="007B0A56" w:rsidRPr="008B021A">
        <w:t>ным</w:t>
      </w:r>
      <w:proofErr w:type="spellEnd"/>
      <w:r w:rsidR="007B0A56" w:rsidRPr="008B021A">
        <w:t xml:space="preserve"> раствором серной кислоты для нейтрализации поверхностей, на которые пролит отвердитель, свежеприготовленным физиологическим раствором (0,6</w:t>
      </w:r>
      <w:r w:rsidR="000D39A2" w:rsidRPr="008B021A">
        <w:t xml:space="preserve"> </w:t>
      </w:r>
      <w:r w:rsidR="007B0A56" w:rsidRPr="008B021A">
        <w:t>-</w:t>
      </w:r>
      <w:r w:rsidR="000D39A2" w:rsidRPr="008B021A">
        <w:t xml:space="preserve"> </w:t>
      </w:r>
      <w:r w:rsidR="007B0A56" w:rsidRPr="008B021A">
        <w:t>0,9% хлористого натрия), ацетоном, мылом, чистым сухим полотенцем, протирочным материалом, щетками.</w:t>
      </w:r>
    </w:p>
    <w:p w:rsidR="00DB3009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448</w:t>
      </w:r>
      <w:r w:rsidR="000D39A2" w:rsidRPr="008B021A">
        <w:t xml:space="preserve">. </w:t>
      </w:r>
      <w:r w:rsidR="007B0A56" w:rsidRPr="008B021A">
        <w:t>Рабочие столы следует накрывать прочной бумагой</w:t>
      </w:r>
      <w:r w:rsidR="00DB3009" w:rsidRPr="008B021A">
        <w:t xml:space="preserve"> </w:t>
      </w:r>
      <w:r w:rsidR="007B0A56" w:rsidRPr="008B021A">
        <w:t xml:space="preserve">и заменять ее по мере загрязнения.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Для сбора загрязненной бумаги и обтирочного материала в помещениях необходимо устанавливать металлические емкости с плотно закрывающимися крышками. Освобождать эти емкости следует ежедневно, сжигая их содержимое в специально отведенных местах.</w:t>
      </w:r>
    </w:p>
    <w:p w:rsidR="000D39A2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449</w:t>
      </w:r>
      <w:r w:rsidR="000D39A2" w:rsidRPr="008B021A">
        <w:t>. На рукоятях кистей, шпателей, лопаточек и других приспособлений, применяемых при работе с эпоксидными компаундами, должны быть установлены защитные экраны.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450</w:t>
      </w:r>
      <w:r w:rsidR="000D39A2" w:rsidRPr="008B021A">
        <w:t xml:space="preserve">. </w:t>
      </w:r>
      <w:r w:rsidR="007B0A56" w:rsidRPr="008B021A">
        <w:t xml:space="preserve">При изготовлении контрольных образцов излишки </w:t>
      </w:r>
      <w:proofErr w:type="spellStart"/>
      <w:r w:rsidR="007B0A56" w:rsidRPr="008B021A">
        <w:t>неотвержденной</w:t>
      </w:r>
      <w:proofErr w:type="spellEnd"/>
      <w:r w:rsidR="007B0A56" w:rsidRPr="008B021A">
        <w:t xml:space="preserve"> эпоксидной смолы снимают бумагой, а затем ветошью, смоченной ацетоном или </w:t>
      </w:r>
      <w:proofErr w:type="spellStart"/>
      <w:r w:rsidR="007B0A56" w:rsidRPr="008B021A">
        <w:t>этилцеллозольвом</w:t>
      </w:r>
      <w:proofErr w:type="spellEnd"/>
      <w:r w:rsidR="007B0A56" w:rsidRPr="008B021A">
        <w:t>. Применять для этой цели бензол, толуол, четыреххлористый углерод и другие токсические растворители запрещается.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451</w:t>
      </w:r>
      <w:r w:rsidR="00EC076E" w:rsidRPr="008B021A">
        <w:t xml:space="preserve">. </w:t>
      </w:r>
      <w:r w:rsidR="007B0A56" w:rsidRPr="008B021A">
        <w:t>Тару из-под смолы, пластификатора и отвердителя моют горячей водой и ацетоном в специальном хорошо вентилируемом помещении, а летом – на открытом воздухе.</w:t>
      </w:r>
    </w:p>
    <w:p w:rsidR="00EC076E" w:rsidRPr="008B021A" w:rsidRDefault="00EC076E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Мыть тару, механизмы и инструмент следует с особой тщательностью и осторожностью, не допуская разбрызгивания растворителя.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452</w:t>
      </w:r>
      <w:r w:rsidR="00EC076E" w:rsidRPr="008B021A">
        <w:t xml:space="preserve">. </w:t>
      </w:r>
      <w:r w:rsidR="007B0A56" w:rsidRPr="008B021A">
        <w:t xml:space="preserve">Емкости с эпоксидными компаундами и их компонентами необходимо хранить в таре с плотно закрывающейся крышкой, укрывать от солнечных лучей и </w:t>
      </w:r>
      <w:r w:rsidR="00EC076E" w:rsidRPr="008B021A">
        <w:t>атмосферных осадков</w:t>
      </w:r>
      <w:r w:rsidR="007B0A56" w:rsidRPr="008B021A">
        <w:t>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453</w:t>
      </w:r>
      <w:r w:rsidR="00EC076E" w:rsidRPr="008B021A">
        <w:t xml:space="preserve">. </w:t>
      </w:r>
      <w:r w:rsidR="007B0A56" w:rsidRPr="008B021A">
        <w:t xml:space="preserve">Для предотвращения прилипания эпоксидных компаундов к стенкам емкостей и оборудования </w:t>
      </w:r>
      <w:r w:rsidR="00EC076E" w:rsidRPr="008B021A">
        <w:t xml:space="preserve">следует </w:t>
      </w:r>
      <w:r w:rsidR="007B0A56" w:rsidRPr="008B021A">
        <w:t>применять предварительное напыление на их поверхность сухого силикона или смазывание восковыми эмульсиями.</w:t>
      </w:r>
    </w:p>
    <w:p w:rsidR="00DB3009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454</w:t>
      </w:r>
      <w:r w:rsidR="00DB3009" w:rsidRPr="008B021A">
        <w:t>. Необходимо следить за чистотой рук, полотенец, спецодежды, рабочих столов, инструмента и посуды. Тщательное мытье рук должно производиться не только во время перерывов (туалет, прием пищи) и после окончания работы, но и после случайного загрязнения рук эпоксидными материалами.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7B0A56" w:rsidP="008B021A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9" w:name="_Toc437872837"/>
      <w:r w:rsidRPr="008B021A">
        <w:rPr>
          <w:rFonts w:ascii="Times New Roman" w:hAnsi="Times New Roman" w:cs="Times New Roman"/>
          <w:b w:val="0"/>
          <w:caps/>
          <w:sz w:val="24"/>
          <w:szCs w:val="24"/>
        </w:rPr>
        <w:t>V</w:t>
      </w:r>
      <w:r w:rsidRPr="008B021A">
        <w:rPr>
          <w:rFonts w:ascii="Times New Roman" w:hAnsi="Times New Roman" w:cs="Times New Roman"/>
          <w:b w:val="0"/>
          <w:caps/>
          <w:sz w:val="24"/>
          <w:szCs w:val="24"/>
          <w:lang w:val="en-US"/>
        </w:rPr>
        <w:t>III</w:t>
      </w:r>
      <w:r w:rsidRPr="008B021A">
        <w:rPr>
          <w:rFonts w:ascii="Times New Roman" w:hAnsi="Times New Roman" w:cs="Times New Roman"/>
          <w:b w:val="0"/>
          <w:caps/>
          <w:sz w:val="24"/>
          <w:szCs w:val="24"/>
        </w:rPr>
        <w:t xml:space="preserve">.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Т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 xml:space="preserve">ребования 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охраны труда 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при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 транспортировани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 (перемещени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)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 xml:space="preserve"> дорожно-строительных машин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размещении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и хранении материалов и грузов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используемых при проведении дорожно</w:t>
      </w:r>
      <w:r w:rsidRPr="008B021A">
        <w:rPr>
          <w:rFonts w:ascii="Times New Roman" w:hAnsi="Times New Roman" w:cs="Times New Roman"/>
          <w:b w:val="0"/>
          <w:sz w:val="24"/>
          <w:szCs w:val="24"/>
        </w:rPr>
        <w:t>-строитель</w:t>
      </w:r>
      <w:r w:rsidR="00985A16" w:rsidRPr="008B021A">
        <w:rPr>
          <w:rFonts w:ascii="Times New Roman" w:hAnsi="Times New Roman" w:cs="Times New Roman"/>
          <w:b w:val="0"/>
          <w:sz w:val="24"/>
          <w:szCs w:val="24"/>
        </w:rPr>
        <w:t>ных работ</w:t>
      </w:r>
      <w:bookmarkEnd w:id="99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7B0A56" w:rsidP="008B021A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00" w:name="_Toc433896763"/>
      <w:bookmarkStart w:id="101" w:name="_Toc433897418"/>
      <w:bookmarkStart w:id="102" w:name="_Toc433962404"/>
      <w:bookmarkStart w:id="103" w:name="_Toc433963051"/>
      <w:bookmarkStart w:id="104" w:name="_Toc437872838"/>
      <w:r w:rsidRPr="008B021A">
        <w:rPr>
          <w:rFonts w:ascii="Times New Roman" w:hAnsi="Times New Roman" w:cs="Times New Roman"/>
          <w:b w:val="0"/>
          <w:i w:val="0"/>
          <w:sz w:val="24"/>
          <w:szCs w:val="24"/>
        </w:rPr>
        <w:t>Требования охраны труда, предъявляемые процессам транспортирования (перемещения) дорожно-строительных машин, материалов и грузов, используемых при проведении дорожно-строительных работ</w:t>
      </w:r>
      <w:bookmarkEnd w:id="100"/>
      <w:bookmarkEnd w:id="101"/>
      <w:bookmarkEnd w:id="102"/>
      <w:bookmarkEnd w:id="103"/>
      <w:bookmarkEnd w:id="104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390E35" w:rsidP="008B021A">
      <w:pPr>
        <w:pStyle w:val="FORMATTEXT"/>
        <w:tabs>
          <w:tab w:val="left" w:pos="-142"/>
        </w:tabs>
        <w:suppressAutoHyphens/>
        <w:ind w:firstLine="709"/>
        <w:jc w:val="both"/>
        <w:rPr>
          <w:strike/>
        </w:rPr>
      </w:pPr>
      <w:r w:rsidRPr="008B021A">
        <w:t>455</w:t>
      </w:r>
      <w:r w:rsidR="00052CD0" w:rsidRPr="008B021A">
        <w:t>. П</w:t>
      </w:r>
      <w:r w:rsidR="007B0A56" w:rsidRPr="008B021A">
        <w:t>еревозка крупногабаритных и тяжеловесных грузов автомобильным транспортом по дорогам, открытым для общего пользования, должна выполняться с соблюдением требований, установленных уполномоченным федеральным органом исполнительной власти</w:t>
      </w:r>
      <w:r w:rsidR="007B0A56" w:rsidRPr="008B021A">
        <w:rPr>
          <w:rStyle w:val="af6"/>
        </w:rPr>
        <w:footnoteReference w:id="23"/>
      </w:r>
      <w:r w:rsidR="007B0A56" w:rsidRPr="008B021A">
        <w:t>.</w:t>
      </w:r>
    </w:p>
    <w:p w:rsidR="007B0A56" w:rsidRPr="008B021A" w:rsidRDefault="00390E35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trike/>
        </w:rPr>
      </w:pPr>
      <w:r w:rsidRPr="008B021A">
        <w:t>456</w:t>
      </w:r>
      <w:r w:rsidR="007B0A56" w:rsidRPr="008B021A">
        <w:t>. Транспортирование (перемещение) и размещение строительных конструкций и материалов должно производиться в соответствии с требованиями, установленными уполномоченным федеральным органом исполнительной власти</w:t>
      </w:r>
      <w:r w:rsidR="007B0A56" w:rsidRPr="008B021A">
        <w:rPr>
          <w:rStyle w:val="af6"/>
        </w:rPr>
        <w:footnoteReference w:id="24"/>
      </w:r>
      <w:r w:rsidR="007B0A56" w:rsidRPr="008B021A">
        <w:t>.</w:t>
      </w:r>
    </w:p>
    <w:p w:rsidR="007B0A56" w:rsidRPr="008B021A" w:rsidRDefault="00390E35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457</w:t>
      </w:r>
      <w:r w:rsidR="00CC69BB" w:rsidRPr="008B021A">
        <w:t xml:space="preserve">. </w:t>
      </w:r>
      <w:r w:rsidR="007B0A56" w:rsidRPr="008B021A">
        <w:t>Транспортные средства, применяемые для транспортирования (перемещения) дорожных машин, строительных конструкций, материалов, заготовок и других грузов должны соответствовать характеру перемещаемого груза.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</w:t>
      </w:r>
      <w:r w:rsidR="00CC69BB" w:rsidRPr="008B021A">
        <w:t xml:space="preserve"> на </w:t>
      </w:r>
      <w:r w:rsidRPr="008B021A">
        <w:t>погрузк</w:t>
      </w:r>
      <w:r w:rsidR="00CC69BB" w:rsidRPr="008B021A">
        <w:t>у</w:t>
      </w:r>
      <w:r w:rsidRPr="008B021A">
        <w:t xml:space="preserve"> и креплени</w:t>
      </w:r>
      <w:r w:rsidR="00CC69BB" w:rsidRPr="008B021A">
        <w:t>е</w:t>
      </w:r>
      <w:r w:rsidRPr="008B021A">
        <w:t xml:space="preserve"> данного вида груза.</w:t>
      </w:r>
    </w:p>
    <w:p w:rsidR="007B0A56" w:rsidRPr="008B021A" w:rsidRDefault="00390E35" w:rsidP="008B021A">
      <w:pPr>
        <w:pStyle w:val="ac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458</w:t>
      </w:r>
      <w:r w:rsidR="00CC69BB" w:rsidRPr="008B021A">
        <w:rPr>
          <w:rFonts w:ascii="Times New Roman" w:hAnsi="Times New Roman"/>
          <w:sz w:val="24"/>
          <w:szCs w:val="24"/>
        </w:rPr>
        <w:t xml:space="preserve">. </w:t>
      </w:r>
      <w:r w:rsidR="007B0A56" w:rsidRPr="008B021A">
        <w:rPr>
          <w:rFonts w:ascii="Times New Roman" w:hAnsi="Times New Roman"/>
          <w:sz w:val="24"/>
          <w:szCs w:val="24"/>
        </w:rPr>
        <w:t>При транспортировании дорожно-строительных машин на прицепах-тяжеловозах под их гусеницы или колеса необходимо подложить противооткатные упоры, рабочий орган опустить до упора, а машину закрепить на платформе с помощью растяжек.</w:t>
      </w:r>
    </w:p>
    <w:p w:rsidR="007B0A56" w:rsidRPr="008B021A" w:rsidRDefault="00390E35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459</w:t>
      </w:r>
      <w:r w:rsidR="00CC69BB" w:rsidRPr="008B021A">
        <w:rPr>
          <w:szCs w:val="24"/>
        </w:rPr>
        <w:t xml:space="preserve">. </w:t>
      </w:r>
      <w:r w:rsidR="007B0A56" w:rsidRPr="008B021A">
        <w:rPr>
          <w:szCs w:val="24"/>
        </w:rPr>
        <w:t xml:space="preserve">В случае транспортирования грузов под мостами, </w:t>
      </w:r>
      <w:r w:rsidR="00CC69BB" w:rsidRPr="008B021A">
        <w:rPr>
          <w:szCs w:val="24"/>
        </w:rPr>
        <w:t xml:space="preserve">линиями электропередач </w:t>
      </w:r>
      <w:r w:rsidR="007B0A56" w:rsidRPr="008B021A">
        <w:rPr>
          <w:szCs w:val="24"/>
        </w:rPr>
        <w:t>необходимо провер</w:t>
      </w:r>
      <w:r w:rsidR="00CC69BB" w:rsidRPr="008B021A">
        <w:rPr>
          <w:szCs w:val="24"/>
        </w:rPr>
        <w:t>я</w:t>
      </w:r>
      <w:r w:rsidR="007B0A56" w:rsidRPr="008B021A">
        <w:rPr>
          <w:szCs w:val="24"/>
        </w:rPr>
        <w:t>ть соответствие допустимых размеров проезда габаритам данного типа дорожных машин.</w:t>
      </w:r>
    </w:p>
    <w:p w:rsidR="007B0A56" w:rsidRPr="008B021A" w:rsidRDefault="00390E35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460</w:t>
      </w:r>
      <w:r w:rsidR="00CC69BB" w:rsidRPr="008B021A">
        <w:t xml:space="preserve">. </w:t>
      </w:r>
      <w:r w:rsidR="007B0A56" w:rsidRPr="008B021A">
        <w:t>В случае транспортирования грузов по мостам необходимо провер</w:t>
      </w:r>
      <w:r w:rsidR="00CC69BB" w:rsidRPr="008B021A">
        <w:t>я</w:t>
      </w:r>
      <w:r w:rsidR="007B0A56" w:rsidRPr="008B021A">
        <w:t>ть соответствие их грузоподъемности фактической массе подвижного состава.</w:t>
      </w:r>
    </w:p>
    <w:p w:rsidR="007B0A56" w:rsidRPr="008B021A" w:rsidRDefault="00390E35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461</w:t>
      </w:r>
      <w:r w:rsidR="00CC69BB" w:rsidRPr="008B021A">
        <w:t xml:space="preserve">. </w:t>
      </w:r>
      <w:r w:rsidR="007B0A56" w:rsidRPr="008B021A">
        <w:t>При перевозке грузов, превышающих по своим размерам ширину платформы автомобильного транспорта, свесы должны быть одинаковы с обеих сторон</w:t>
      </w:r>
      <w:r w:rsidR="00CC69BB" w:rsidRPr="008B021A">
        <w:t xml:space="preserve"> платформы</w:t>
      </w:r>
      <w:r w:rsidR="007B0A56" w:rsidRPr="008B021A">
        <w:t>.</w:t>
      </w:r>
    </w:p>
    <w:p w:rsidR="007B0A56" w:rsidRPr="008B021A" w:rsidRDefault="00390E35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462</w:t>
      </w:r>
      <w:r w:rsidR="00CC69BB" w:rsidRPr="008B021A">
        <w:t xml:space="preserve">. </w:t>
      </w:r>
      <w:r w:rsidR="007B0A56" w:rsidRPr="008B021A">
        <w:t>Прицепы, полуприцепы и платформы автомобиля, предназначенные для перевозки длинномерных грузов, должны быть оборудованы: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съемными или откидными стойками и щитами, устанавливаемыми между кабиной</w:t>
      </w:r>
      <w:r w:rsidR="00CC69BB" w:rsidRPr="008B021A">
        <w:t xml:space="preserve"> автомобиля</w:t>
      </w:r>
      <w:r w:rsidRPr="008B021A">
        <w:t xml:space="preserve"> и грузом;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поворотными кругами.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Поворотные круги должны иметь приспособлени</w:t>
      </w:r>
      <w:r w:rsidR="00CC69BB" w:rsidRPr="008B021A">
        <w:t>я</w:t>
      </w:r>
      <w:r w:rsidRPr="008B021A">
        <w:t xml:space="preserve"> для их закрепления при движении без груза и стопор</w:t>
      </w:r>
      <w:r w:rsidR="002C2B9A" w:rsidRPr="008B021A">
        <w:t>ы</w:t>
      </w:r>
      <w:r w:rsidRPr="008B021A">
        <w:t>, предотвращающие разворот прицепа при движении назад.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rPr>
          <w:shd w:val="clear" w:color="auto" w:fill="FFFFFF"/>
        </w:rPr>
        <w:t>463</w:t>
      </w:r>
      <w:r w:rsidR="002C2B9A" w:rsidRPr="008B021A">
        <w:rPr>
          <w:shd w:val="clear" w:color="auto" w:fill="FFFFFF"/>
        </w:rPr>
        <w:t xml:space="preserve">. </w:t>
      </w:r>
      <w:r w:rsidR="007B0A56" w:rsidRPr="008B021A">
        <w:rPr>
          <w:shd w:val="clear" w:color="auto" w:fill="FFFFFF"/>
        </w:rPr>
        <w:t>При буксировке дорожно-строительных машин с применением жесткой или гибкой сцепки за рулем буксируемой машины должен находиться машинист, допущенный к ее управлению, кроме случа</w:t>
      </w:r>
      <w:r w:rsidR="00E57DB1" w:rsidRPr="008B021A">
        <w:rPr>
          <w:shd w:val="clear" w:color="auto" w:fill="FFFFFF"/>
        </w:rPr>
        <w:t>ев</w:t>
      </w:r>
      <w:r w:rsidR="007B0A56" w:rsidRPr="008B021A">
        <w:rPr>
          <w:shd w:val="clear" w:color="auto" w:fill="FFFFFF"/>
        </w:rPr>
        <w:t>, когда конструкция жесткой сцепки обеспечивает следование буксируемой машины по колее буксирующего транспортного средства.</w:t>
      </w:r>
    </w:p>
    <w:p w:rsidR="00E57DB1" w:rsidRPr="008B021A" w:rsidRDefault="00390E35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>464</w:t>
      </w:r>
      <w:r w:rsidR="00E57DB1" w:rsidRPr="008B021A">
        <w:rPr>
          <w:rFonts w:eastAsiaTheme="minorHAnsi"/>
          <w:szCs w:val="24"/>
        </w:rPr>
        <w:t>. Перегон катков может осуществляться своим ходом или на буксире.</w:t>
      </w:r>
    </w:p>
    <w:p w:rsidR="00E57DB1" w:rsidRPr="008B021A" w:rsidRDefault="00E57DB1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>Перегон самоходных катков своим ходом допускается на расстояние не более 3 км на первой или второй скоростях в зависимости от состояния дороги.</w:t>
      </w:r>
    </w:p>
    <w:p w:rsidR="00E57DB1" w:rsidRPr="008B021A" w:rsidRDefault="00E57DB1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8B021A">
        <w:rPr>
          <w:rFonts w:eastAsiaTheme="minorHAnsi"/>
          <w:szCs w:val="24"/>
        </w:rPr>
        <w:t>Кулачковые катки транспортировать на буксире запрещается.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465</w:t>
      </w:r>
      <w:r w:rsidR="002C2B9A" w:rsidRPr="008B021A">
        <w:t xml:space="preserve">. </w:t>
      </w:r>
      <w:r w:rsidR="007B0A56" w:rsidRPr="008B021A">
        <w:t>Запрещается перевозить крупногабаритные грузы на прицепах-тяжеловозах во время гололедицы, тумана и других неблагоприятных условиях.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466</w:t>
      </w:r>
      <w:r w:rsidR="002C2B9A" w:rsidRPr="008B021A">
        <w:t xml:space="preserve">. </w:t>
      </w:r>
      <w:r w:rsidR="007B0A56" w:rsidRPr="008B021A">
        <w:t>Топливо для дорожных машин следует перевозить топливозаправщиками.</w:t>
      </w:r>
    </w:p>
    <w:p w:rsidR="007B0A56" w:rsidRPr="008B021A" w:rsidRDefault="00390E35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467</w:t>
      </w:r>
      <w:r w:rsidR="00E57DB1" w:rsidRPr="008B021A">
        <w:t xml:space="preserve">. </w:t>
      </w:r>
      <w:r w:rsidR="007B0A56" w:rsidRPr="008B021A">
        <w:t xml:space="preserve">Автомобильный транспорт, в котором перевозят баллоны со сжатым газом, должен быть оборудован специальными стеллажами. 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Баллоны при перевозке должны иметь предохранительные колпаки.</w:t>
      </w:r>
    </w:p>
    <w:p w:rsidR="00E57DB1" w:rsidRPr="008B021A" w:rsidRDefault="00E57DB1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Запрещается перевозить баллоны с кислородом совместно с жирами и маслами, а также с легковоспламеняющимися и горючими жидкостями.</w:t>
      </w:r>
    </w:p>
    <w:p w:rsidR="007B0A56" w:rsidRPr="008B021A" w:rsidRDefault="00390E35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468</w:t>
      </w:r>
      <w:r w:rsidR="007C3FAB" w:rsidRPr="008B021A">
        <w:t xml:space="preserve">. </w:t>
      </w:r>
      <w:r w:rsidR="007B0A56" w:rsidRPr="008B021A">
        <w:t>Перевозка взрывчатых, радиоактивных, ядовитых, легковоспламеняющихся и других опасных грузов, а также необезвреженной тары из-под этих грузов должна производиться в соответствии с требованиями, установленными уполномоченным федеральным органом исполнительной власти</w:t>
      </w:r>
      <w:r w:rsidR="007B0A56" w:rsidRPr="008B021A">
        <w:rPr>
          <w:rStyle w:val="af6"/>
        </w:rPr>
        <w:footnoteReference w:id="25"/>
      </w:r>
      <w:r w:rsidR="007B0A56" w:rsidRPr="008B021A">
        <w:t>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469</w:t>
      </w:r>
      <w:r w:rsidR="007C3FAB" w:rsidRPr="008B021A">
        <w:t xml:space="preserve">. </w:t>
      </w:r>
      <w:r w:rsidR="007B0A56" w:rsidRPr="008B021A">
        <w:t>При перевозке плит на большие расстояния или по участкам, где возможно смещение плит или прокладок, верхние плиты в кузове скрепляются проволочными или канатными растяжками.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Запрещается перевозить в кузове автомобиля плиты с напряженной арматурой при длине консоли более </w:t>
      </w:r>
      <w:smartTag w:uri="urn:schemas-microsoft-com:office:smarttags" w:element="metricconverter">
        <w:smartTagPr>
          <w:attr w:name="ProductID" w:val="2 м"/>
        </w:smartTagPr>
        <w:r w:rsidRPr="008B021A">
          <w:t>2 м</w:t>
        </w:r>
      </w:smartTag>
      <w:r w:rsidRPr="008B021A">
        <w:t xml:space="preserve"> и с ненапряженной арматурой - более </w:t>
      </w:r>
      <w:smartTag w:uri="urn:schemas-microsoft-com:office:smarttags" w:element="metricconverter">
        <w:smartTagPr>
          <w:attr w:name="ProductID" w:val="2 м"/>
        </w:smartTagPr>
        <w:r w:rsidRPr="008B021A">
          <w:t>1,5 м</w:t>
        </w:r>
      </w:smartTag>
      <w:r w:rsidRPr="008B021A">
        <w:t>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470</w:t>
      </w:r>
      <w:r w:rsidR="007C3FAB" w:rsidRPr="008B021A">
        <w:t xml:space="preserve">. </w:t>
      </w:r>
      <w:r w:rsidR="007B0A56" w:rsidRPr="008B021A">
        <w:t>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7C3FAB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471</w:t>
      </w:r>
      <w:r w:rsidR="007C3FAB" w:rsidRPr="008B021A">
        <w:t xml:space="preserve">. </w:t>
      </w:r>
      <w:r w:rsidR="007B0A56" w:rsidRPr="008B021A">
        <w:t xml:space="preserve">Погрузочно-разгрузочные работы с перекатывающимися грузами следует выполнять механизированным способом. </w:t>
      </w:r>
    </w:p>
    <w:p w:rsidR="007C3FAB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В исключительных случаях </w:t>
      </w:r>
      <w:r w:rsidR="00390E35" w:rsidRPr="008B021A">
        <w:t xml:space="preserve">эти работы </w:t>
      </w:r>
      <w:r w:rsidRPr="008B021A">
        <w:t>разрешается выполнять с помощью наклонных площадок или слег. При этом</w:t>
      </w:r>
      <w:r w:rsidR="007C3FAB" w:rsidRPr="008B021A">
        <w:t xml:space="preserve"> груз должен удерживаться канатами </w:t>
      </w:r>
      <w:r w:rsidRPr="008B021A">
        <w:t xml:space="preserve">с противоположной стороны. </w:t>
      </w:r>
    </w:p>
    <w:p w:rsidR="00A8070C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472</w:t>
      </w:r>
      <w:r w:rsidR="00A8070C" w:rsidRPr="008B021A">
        <w:t>. Наклонные площадки или слеги, по которым спускается груз, должны быть достаточно прочны и иметь приспособления, предохраняющие их от соскальзывания и раскатывания.</w:t>
      </w:r>
    </w:p>
    <w:p w:rsidR="00A8070C" w:rsidRPr="008B021A" w:rsidRDefault="00A8070C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Запрещается находиться кому-либо впереди скатываемого по наклонной плоскости  или слегам груза.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473</w:t>
      </w:r>
      <w:r w:rsidR="00A8070C" w:rsidRPr="008B021A">
        <w:t xml:space="preserve">. </w:t>
      </w:r>
      <w:r w:rsidR="007B0A56" w:rsidRPr="008B021A">
        <w:t>Штучные грузы при погрузке должны быть закреплены, увязаны или установлены так, чтобы они самопроизвольно не смещались во время транспортирования.</w:t>
      </w:r>
    </w:p>
    <w:p w:rsidR="007B0A56" w:rsidRPr="008B021A" w:rsidRDefault="00390E35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474</w:t>
      </w:r>
      <w:r w:rsidR="00A8070C" w:rsidRPr="008B021A">
        <w:t xml:space="preserve">. </w:t>
      </w:r>
      <w:r w:rsidR="007B0A56" w:rsidRPr="008B021A">
        <w:t>Кислородные баллоны разрешается перемещать от места разгрузки к складу и рабочему месту только на специальных</w:t>
      </w:r>
      <w:r w:rsidR="00A8070C" w:rsidRPr="008B021A">
        <w:t xml:space="preserve"> тележках или</w:t>
      </w:r>
      <w:r w:rsidR="007B0A56" w:rsidRPr="008B021A">
        <w:t xml:space="preserve"> носилках.</w:t>
      </w:r>
    </w:p>
    <w:p w:rsidR="007B0A56" w:rsidRPr="008B021A" w:rsidRDefault="00CF08D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475</w:t>
      </w:r>
      <w:r w:rsidR="00A8070C" w:rsidRPr="008B021A">
        <w:t xml:space="preserve">. </w:t>
      </w:r>
      <w:r w:rsidR="007B0A56" w:rsidRPr="008B021A">
        <w:t xml:space="preserve">Рельсы, балки и другие длинномерные грузы </w:t>
      </w:r>
      <w:r w:rsidR="00A8070C" w:rsidRPr="008B021A">
        <w:t xml:space="preserve">необходимо перемещать </w:t>
      </w:r>
      <w:r w:rsidR="007B0A56" w:rsidRPr="008B021A">
        <w:t>с помощью специальных захватов.</w:t>
      </w:r>
    </w:p>
    <w:p w:rsidR="007B0A56" w:rsidRPr="008B021A" w:rsidRDefault="00CF08D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476</w:t>
      </w:r>
      <w:r w:rsidR="00E80E63" w:rsidRPr="008B021A">
        <w:t xml:space="preserve">. </w:t>
      </w:r>
      <w:r w:rsidR="007B0A56" w:rsidRPr="008B021A">
        <w:t xml:space="preserve">При погрузке, выгрузке и перемещении тяжеловесных грузов необходимо соблюдать следующие </w:t>
      </w:r>
      <w:r w:rsidR="00E80E63" w:rsidRPr="008B021A">
        <w:t>требования</w:t>
      </w:r>
      <w:r w:rsidR="007B0A56" w:rsidRPr="008B021A">
        <w:t>:</w:t>
      </w:r>
    </w:p>
    <w:p w:rsidR="007B0A56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1) </w:t>
      </w:r>
      <w:r w:rsidR="007B0A56" w:rsidRPr="008B021A">
        <w:t xml:space="preserve">при мягком грунте и неровной поверхности на пути перемещения груза </w:t>
      </w:r>
      <w:r w:rsidRPr="008B021A">
        <w:t>необходимо у</w:t>
      </w:r>
      <w:r w:rsidR="007B0A56" w:rsidRPr="008B021A">
        <w:t>кладывать доски, брусья или шпалы;</w:t>
      </w:r>
    </w:p>
    <w:p w:rsidR="007B0A56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2) </w:t>
      </w:r>
      <w:r w:rsidR="007B0A56" w:rsidRPr="008B021A">
        <w:t>для катков применять прочные ровные доски достаточной длины; концы их не должны выступать из-под перемещаемого груза более чем на 30 – 40 см;</w:t>
      </w:r>
    </w:p>
    <w:p w:rsidR="007B0A56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3) </w:t>
      </w:r>
      <w:r w:rsidR="007B0A56" w:rsidRPr="008B021A">
        <w:t>для подведения катков под груз следует пользоваться ломами или домкратами;</w:t>
      </w:r>
    </w:p>
    <w:p w:rsidR="007B0A56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4) </w:t>
      </w:r>
      <w:r w:rsidR="007B0A56" w:rsidRPr="008B021A">
        <w:t>при перемещении груза по наклонной плоскости вниз необходимо применять задерживающие приспособления, чтобы груз не катился под действием собственной тяжести;</w:t>
      </w:r>
    </w:p>
    <w:p w:rsidR="007B0A56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5) </w:t>
      </w:r>
      <w:r w:rsidR="007B0A56" w:rsidRPr="008B021A">
        <w:t>во время передвижения груза следует остерегаться вытолкнутых из-под груза катков (при случайном его срыве);</w:t>
      </w:r>
    </w:p>
    <w:p w:rsidR="007B0A56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6) </w:t>
      </w:r>
      <w:r w:rsidR="007B0A56" w:rsidRPr="008B021A">
        <w:t>запрещается брать каток для перекладывания его вперед раньше чем он полностью освободится из-под груза;</w:t>
      </w:r>
    </w:p>
    <w:p w:rsidR="00E80E63" w:rsidRPr="008B021A" w:rsidRDefault="00E80E63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 xml:space="preserve">7) </w:t>
      </w:r>
      <w:r w:rsidR="007B0A56" w:rsidRPr="008B021A">
        <w:t>катки следует укладывать правильно и во время передвижения груза следить, чтобы они не поворачивались под углом по отношению</w:t>
      </w:r>
      <w:r w:rsidRPr="008B021A">
        <w:t xml:space="preserve"> к</w:t>
      </w:r>
      <w:r w:rsidR="007B0A56" w:rsidRPr="008B021A">
        <w:t xml:space="preserve"> направлени</w:t>
      </w:r>
      <w:r w:rsidRPr="008B021A">
        <w:t>ю</w:t>
      </w:r>
      <w:r w:rsidR="007B0A56" w:rsidRPr="008B021A">
        <w:t xml:space="preserve"> движения груза. </w:t>
      </w:r>
    </w:p>
    <w:p w:rsidR="007B0A56" w:rsidRPr="008B021A" w:rsidRDefault="007B0A5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Запрещается направлять</w:t>
      </w:r>
      <w:r w:rsidR="00E80E63" w:rsidRPr="008B021A">
        <w:t xml:space="preserve"> (поправлять)</w:t>
      </w:r>
      <w:r w:rsidRPr="008B021A">
        <w:t xml:space="preserve"> каток ногами</w:t>
      </w:r>
      <w:r w:rsidR="00E80E63" w:rsidRPr="008B021A">
        <w:t xml:space="preserve">. Для этого следует пользоваться </w:t>
      </w:r>
      <w:r w:rsidRPr="008B021A">
        <w:t>ломом или кувалдой.</w:t>
      </w:r>
    </w:p>
    <w:p w:rsidR="007B0A56" w:rsidRPr="008B021A" w:rsidRDefault="00CF08D6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477</w:t>
      </w:r>
      <w:r w:rsidR="005E55F3" w:rsidRPr="008B021A">
        <w:t>. Д</w:t>
      </w:r>
      <w:r w:rsidR="007B0A56" w:rsidRPr="008B021A">
        <w:t>ля погрузки и выгрузки тарных грузов (тюков, бочек, рулонов и других), хранящихся на складах и в пакгаузах, должны быть устроены платформы: эстакады, рампы высотой, равной уровню пола кузова транспортного средства.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478</w:t>
      </w:r>
      <w:r w:rsidR="005E55F3" w:rsidRPr="008B021A">
        <w:t xml:space="preserve">. </w:t>
      </w:r>
      <w:r w:rsidR="007B0A56" w:rsidRPr="008B021A">
        <w:t xml:space="preserve">Эстакады, с которых разгружаются сыпучие грузы, должны ограждаться с боков и оборудоваться </w:t>
      </w:r>
      <w:proofErr w:type="spellStart"/>
      <w:r w:rsidR="007B0A56" w:rsidRPr="008B021A">
        <w:t>колесоотбойными</w:t>
      </w:r>
      <w:proofErr w:type="spellEnd"/>
      <w:r w:rsidR="007B0A56" w:rsidRPr="008B021A">
        <w:t xml:space="preserve"> брусьями.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479</w:t>
      </w:r>
      <w:r w:rsidR="005E55F3" w:rsidRPr="008B021A">
        <w:t xml:space="preserve">. </w:t>
      </w:r>
      <w:r w:rsidR="007B0A56" w:rsidRPr="008B021A">
        <w:t xml:space="preserve">При работе автопогрузчиков и </w:t>
      </w:r>
      <w:proofErr w:type="spellStart"/>
      <w:r w:rsidR="007B0A56" w:rsidRPr="008B021A">
        <w:t>электропогрузчиков</w:t>
      </w:r>
      <w:proofErr w:type="spellEnd"/>
      <w:r w:rsidR="007B0A56" w:rsidRPr="008B021A">
        <w:t xml:space="preserve"> запрещается: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захватывать груз вилами с разгона путем врезания;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 xml:space="preserve">2) поднимать раму с грузом на вилах при наклоне </w:t>
      </w:r>
      <w:r w:rsidR="005E55F3" w:rsidRPr="008B021A">
        <w:t>«</w:t>
      </w:r>
      <w:r w:rsidRPr="008B021A">
        <w:t>на себя</w:t>
      </w:r>
      <w:r w:rsidR="005E55F3" w:rsidRPr="008B021A">
        <w:t>»</w:t>
      </w:r>
      <w:r w:rsidRPr="008B021A">
        <w:t>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3) поднимать, опускать и изменять угол наклона груза при передвижении;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 xml:space="preserve">4) захватывать лежащий на поддонах груз при наклоне вил </w:t>
      </w:r>
      <w:r w:rsidR="005E55F3" w:rsidRPr="008B021A">
        <w:t>«</w:t>
      </w:r>
      <w:r w:rsidRPr="008B021A">
        <w:t>на себя</w:t>
      </w:r>
      <w:r w:rsidR="005E55F3" w:rsidRPr="008B021A">
        <w:t>»</w:t>
      </w:r>
      <w:r w:rsidRPr="008B021A">
        <w:t>;</w:t>
      </w:r>
    </w:p>
    <w:p w:rsidR="005E55F3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5) пытаться поднимать примерзший груз,</w:t>
      </w:r>
      <w:r w:rsidR="005E55F3" w:rsidRPr="008B021A">
        <w:t xml:space="preserve"> а также</w:t>
      </w:r>
      <w:r w:rsidRPr="008B021A">
        <w:t xml:space="preserve"> груз</w:t>
      </w:r>
      <w:r w:rsidR="005E55F3" w:rsidRPr="008B021A">
        <w:t>, масса которого</w:t>
      </w:r>
      <w:r w:rsidRPr="008B021A">
        <w:t xml:space="preserve"> неизвестн</w:t>
      </w:r>
      <w:r w:rsidR="005E55F3" w:rsidRPr="008B021A">
        <w:t>а.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480</w:t>
      </w:r>
      <w:r w:rsidR="00496B14" w:rsidRPr="008B021A">
        <w:t xml:space="preserve">. </w:t>
      </w:r>
      <w:r w:rsidR="007B0A56" w:rsidRPr="008B021A">
        <w:t xml:space="preserve">При появлении (нахождении) людей на пути движения погрузчика в радиусе </w:t>
      </w:r>
      <w:smartTag w:uri="urn:schemas-microsoft-com:office:smarttags" w:element="metricconverter">
        <w:smartTagPr>
          <w:attr w:name="ProductID" w:val="2 м"/>
        </w:smartTagPr>
        <w:r w:rsidR="007B0A56" w:rsidRPr="008B021A">
          <w:t>5 метров</w:t>
        </w:r>
      </w:smartTag>
      <w:r w:rsidR="007B0A56" w:rsidRPr="008B021A">
        <w:t xml:space="preserve"> водитель погрузчика должен подать предупредительный сигнал, а в случае если они не покидают маршрут движения, остановить погрузчик</w:t>
      </w:r>
      <w:r w:rsidR="00496B14" w:rsidRPr="008B021A">
        <w:t>. В</w:t>
      </w:r>
      <w:r w:rsidR="007B0A56" w:rsidRPr="008B021A">
        <w:t xml:space="preserve">озобновлять движение </w:t>
      </w:r>
      <w:r w:rsidR="00496B14" w:rsidRPr="008B021A">
        <w:t xml:space="preserve">разрешается после </w:t>
      </w:r>
      <w:r w:rsidR="007B0A56" w:rsidRPr="008B021A">
        <w:t>устранения опасности наезда.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481</w:t>
      </w:r>
      <w:r w:rsidR="00496B14" w:rsidRPr="008B021A">
        <w:t xml:space="preserve">. </w:t>
      </w:r>
      <w:r w:rsidR="007B0A56" w:rsidRPr="008B021A">
        <w:t xml:space="preserve">Укладывать груз на вилочные захваты автопогрузчика и </w:t>
      </w:r>
      <w:proofErr w:type="spellStart"/>
      <w:r w:rsidR="007B0A56" w:rsidRPr="008B021A">
        <w:t>электропогрузчика</w:t>
      </w:r>
      <w:proofErr w:type="spellEnd"/>
      <w:r w:rsidR="007B0A56" w:rsidRPr="008B021A">
        <w:t xml:space="preserve"> следует так, чтобы исключалась возможность падения груза во время захвата груза, его подъема, транспортирования и выгрузки.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482</w:t>
      </w:r>
      <w:r w:rsidR="00496B14" w:rsidRPr="008B021A">
        <w:t xml:space="preserve">. </w:t>
      </w:r>
      <w:r w:rsidR="007B0A56" w:rsidRPr="008B021A">
        <w:t xml:space="preserve">При работе автопогрузчика и </w:t>
      </w:r>
      <w:proofErr w:type="spellStart"/>
      <w:r w:rsidR="007B0A56" w:rsidRPr="008B021A">
        <w:t>электропогрузчика</w:t>
      </w:r>
      <w:proofErr w:type="spellEnd"/>
      <w:r w:rsidR="007B0A56" w:rsidRPr="008B021A">
        <w:t xml:space="preserve"> со стрелой необходимо сначала приподнять груз, а затем производить его транспортирование. Запрещается сталкивать груз со штабеля и подтаскивать его.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483</w:t>
      </w:r>
      <w:r w:rsidR="00496B14" w:rsidRPr="008B021A">
        <w:t xml:space="preserve">. </w:t>
      </w:r>
      <w:r w:rsidR="007B0A56" w:rsidRPr="008B021A">
        <w:t>Длинномерные грузы разрешается транспортировать автопогрузчиком только на открытых территориях с ровным покрытием, причем способ захвата груза должен исключать возможность его развала или падения.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484</w:t>
      </w:r>
      <w:r w:rsidR="00496B14" w:rsidRPr="008B021A">
        <w:t xml:space="preserve">. </w:t>
      </w:r>
      <w:r w:rsidR="007B0A56" w:rsidRPr="008B021A">
        <w:t>Технологические линии, состоящие из нескольких последовательно установленных и одновременно работающих технологических средств непрерывного транспорта (конвейеров, транспортеров) должны быть оснащены: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двухсторонней сигнализацией с постами управления;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блокировкой приводов оборудования, обеспечивающей автоматическое отключение той части технологической линии, которая осуществляет загрузку остановленного или остановившегося агрегата.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485</w:t>
      </w:r>
      <w:r w:rsidR="00496B14" w:rsidRPr="008B021A">
        <w:t xml:space="preserve">. </w:t>
      </w:r>
      <w:r w:rsidR="007B0A56" w:rsidRPr="008B021A">
        <w:t>При выполнении работ по транспортированию (перемещению) строительных грузов с применением технологических средств непрерывного транспорта должны выполняться следующие требования: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укладка грузов должна обеспечивать равномерную загрузку рабочего органа машины и устойчивое положение груза;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подача и снятие груза с рабочего органа машины должны производиться при помощи специальных подающих и приемных устройств.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486</w:t>
      </w:r>
      <w:r w:rsidR="00496B14" w:rsidRPr="008B021A">
        <w:t xml:space="preserve">. </w:t>
      </w:r>
      <w:r w:rsidR="007B0A56" w:rsidRPr="008B021A">
        <w:t xml:space="preserve">Запрещается пускать ленточный конвейер при захламленности и </w:t>
      </w:r>
      <w:proofErr w:type="spellStart"/>
      <w:r w:rsidR="007B0A56" w:rsidRPr="008B021A">
        <w:t>загроможденности</w:t>
      </w:r>
      <w:proofErr w:type="spellEnd"/>
      <w:r w:rsidR="007B0A56" w:rsidRPr="008B021A">
        <w:t xml:space="preserve"> проходов, а также при отсутствии или неисправности: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ограждений приводных, натяжных и концевых барабанов;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тросового выключателя;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3) заземления электрооборудования, брони кабелей или рамы конвейера.</w:t>
      </w:r>
    </w:p>
    <w:p w:rsidR="007B0A56" w:rsidRPr="008B021A" w:rsidRDefault="007B0A56" w:rsidP="008B021A">
      <w:pPr>
        <w:pStyle w:val="rvps4"/>
        <w:widowControl w:val="0"/>
        <w:suppressAutoHyphens/>
        <w:spacing w:before="0" w:beforeAutospacing="0" w:after="0" w:afterAutospacing="0"/>
        <w:ind w:firstLine="709"/>
        <w:jc w:val="both"/>
        <w:rPr>
          <w:rStyle w:val="rvts6"/>
        </w:rPr>
      </w:pPr>
      <w:r w:rsidRPr="008B021A">
        <w:rPr>
          <w:rStyle w:val="rvts6"/>
        </w:rPr>
        <w:t>Переход через ленточные конвейеры разрешается только по переходным мостикам, оборудованным перилами.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 xml:space="preserve">487. </w:t>
      </w:r>
      <w:r w:rsidR="007B0A56" w:rsidRPr="008B021A">
        <w:t>Во время работы ленточного конвейера запрещается: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очищать поддерживающие ролики, барабаны приводных, натяжных и концевых станций, убирать просыпь из-под конвейера;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3) переставлять поддерживающие ролики, натягивать и выравнивать ленту конвейера вручную.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должен быть вывешен запрещающий знак безопасности «Не включать</w:t>
      </w:r>
      <w:r w:rsidR="00B02B29" w:rsidRPr="008B021A">
        <w:t>! Р</w:t>
      </w:r>
      <w:r w:rsidRPr="008B021A">
        <w:t>аботают люди».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488</w:t>
      </w:r>
      <w:r w:rsidR="00B02B29" w:rsidRPr="008B021A">
        <w:t xml:space="preserve">. </w:t>
      </w:r>
      <w:r w:rsidR="007B0A56" w:rsidRPr="008B021A">
        <w:t>При работах на винтовых конвейерах</w:t>
      </w:r>
      <w:r w:rsidRPr="008B021A">
        <w:t xml:space="preserve"> </w:t>
      </w:r>
      <w:r w:rsidR="007B0A56" w:rsidRPr="008B021A">
        <w:t>запрещается: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конвейеров;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489</w:t>
      </w:r>
      <w:r w:rsidR="00B02B29" w:rsidRPr="008B021A">
        <w:t xml:space="preserve">. </w:t>
      </w:r>
      <w:r w:rsidR="007B0A56" w:rsidRPr="008B021A">
        <w:t xml:space="preserve">Для предупреждения просыпания транспортируемого сырья и образования пыли в производственных помещениях </w:t>
      </w:r>
      <w:r w:rsidR="00DF1F62" w:rsidRPr="008B021A">
        <w:t xml:space="preserve">крышки </w:t>
      </w:r>
      <w:r w:rsidR="007B0A56" w:rsidRPr="008B021A">
        <w:t>в</w:t>
      </w:r>
      <w:r w:rsidR="007B0A56" w:rsidRPr="008B021A">
        <w:rPr>
          <w:rStyle w:val="rvts6"/>
        </w:rPr>
        <w:t>интовы</w:t>
      </w:r>
      <w:r w:rsidR="00DF1F62" w:rsidRPr="008B021A">
        <w:rPr>
          <w:rStyle w:val="rvts6"/>
        </w:rPr>
        <w:t>х</w:t>
      </w:r>
      <w:r w:rsidR="007B0A56" w:rsidRPr="008B021A">
        <w:rPr>
          <w:rStyle w:val="rvts6"/>
        </w:rPr>
        <w:t xml:space="preserve"> конвейер</w:t>
      </w:r>
      <w:r w:rsidR="00DF1F62" w:rsidRPr="008B021A">
        <w:rPr>
          <w:rStyle w:val="rvts6"/>
        </w:rPr>
        <w:t xml:space="preserve">ов </w:t>
      </w:r>
      <w:r w:rsidR="007B0A56" w:rsidRPr="008B021A">
        <w:rPr>
          <w:rStyle w:val="rvts6"/>
        </w:rPr>
        <w:t>должны</w:t>
      </w:r>
      <w:r w:rsidR="00DF1F62" w:rsidRPr="008B021A">
        <w:rPr>
          <w:rStyle w:val="rvts6"/>
        </w:rPr>
        <w:t xml:space="preserve"> быть уплотнены.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490</w:t>
      </w:r>
      <w:r w:rsidR="00DF1F62" w:rsidRPr="008B021A">
        <w:t xml:space="preserve">. </w:t>
      </w:r>
      <w:r w:rsidR="007B0A56" w:rsidRPr="008B021A">
        <w:t>Конвейеры должны быть оборудованы устройствами, отключающими приводы при перегрузке</w:t>
      </w:r>
      <w:r w:rsidR="00DF1F62" w:rsidRPr="008B021A">
        <w:t xml:space="preserve"> конвейера</w:t>
      </w:r>
      <w:r w:rsidR="007B0A56" w:rsidRPr="008B021A">
        <w:t>.</w:t>
      </w:r>
    </w:p>
    <w:p w:rsidR="007B0A56" w:rsidRPr="008B021A" w:rsidRDefault="00CF08D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491</w:t>
      </w:r>
      <w:r w:rsidR="00DF1F62" w:rsidRPr="008B021A">
        <w:t xml:space="preserve">. </w:t>
      </w:r>
      <w:r w:rsidR="007B0A56" w:rsidRPr="008B021A">
        <w:t>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грузов.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  <w:r w:rsidRPr="008B021A">
        <w:t>Высота установки сеток от поверхности земли должна соответствовать габаритам применяемых транспортных средств и обеспечивать свободный проход людей.</w:t>
      </w:r>
    </w:p>
    <w:p w:rsidR="007B0A56" w:rsidRPr="008B021A" w:rsidRDefault="007B0A56" w:rsidP="008B021A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</w:pPr>
    </w:p>
    <w:p w:rsidR="0035649C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jc w:val="center"/>
        <w:outlineLvl w:val="1"/>
      </w:pPr>
      <w:bookmarkStart w:id="105" w:name="_Toc437872839"/>
      <w:r w:rsidRPr="008B021A">
        <w:t xml:space="preserve">Требования охраны труда при размещении </w:t>
      </w:r>
    </w:p>
    <w:p w:rsidR="0035649C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jc w:val="center"/>
        <w:outlineLvl w:val="1"/>
      </w:pPr>
      <w:r w:rsidRPr="008B021A">
        <w:t>и хранении</w:t>
      </w:r>
      <w:r w:rsidR="0035649C" w:rsidRPr="008B021A">
        <w:t xml:space="preserve"> </w:t>
      </w:r>
      <w:r w:rsidRPr="008B021A">
        <w:t xml:space="preserve">материалов и грузов, используемых при проведении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jc w:val="center"/>
        <w:outlineLvl w:val="1"/>
      </w:pPr>
      <w:r w:rsidRPr="008B021A">
        <w:t>дорожно-строительных работ</w:t>
      </w:r>
      <w:bookmarkEnd w:id="105"/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</w:p>
    <w:p w:rsidR="007B0A56" w:rsidRPr="008B021A" w:rsidRDefault="00CF08D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492</w:t>
      </w:r>
      <w:r w:rsidR="007B0A56" w:rsidRPr="008B021A">
        <w:rPr>
          <w:szCs w:val="24"/>
        </w:rPr>
        <w:t xml:space="preserve">. При </w:t>
      </w:r>
      <w:r w:rsidR="00E2641E" w:rsidRPr="008B021A">
        <w:rPr>
          <w:szCs w:val="24"/>
        </w:rPr>
        <w:t xml:space="preserve">размещении и </w:t>
      </w:r>
      <w:r w:rsidR="007B0A56" w:rsidRPr="008B021A">
        <w:rPr>
          <w:szCs w:val="24"/>
        </w:rPr>
        <w:t xml:space="preserve">хранении материалов и грузов, используемых при проведении дорожно-строительных работ </w:t>
      </w:r>
      <w:r w:rsidR="00907C54" w:rsidRPr="008B021A">
        <w:rPr>
          <w:szCs w:val="24"/>
        </w:rPr>
        <w:t xml:space="preserve">необходимо </w:t>
      </w:r>
      <w:r w:rsidR="007B0A56" w:rsidRPr="008B021A">
        <w:rPr>
          <w:szCs w:val="24"/>
        </w:rPr>
        <w:t>обеспечи</w:t>
      </w:r>
      <w:r w:rsidR="00907C54" w:rsidRPr="008B021A">
        <w:rPr>
          <w:szCs w:val="24"/>
        </w:rPr>
        <w:t>т</w:t>
      </w:r>
      <w:r w:rsidR="007B0A56" w:rsidRPr="008B021A">
        <w:rPr>
          <w:szCs w:val="24"/>
        </w:rPr>
        <w:t>ь: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1) применение способов укладки и хранения, исключающих возникновение вредных и (или) опасных производственных факторов;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2) использование безопасных устройств для хранения;</w:t>
      </w:r>
    </w:p>
    <w:p w:rsidR="007B0A56" w:rsidRPr="008B021A" w:rsidRDefault="007B0A56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3) механизаци</w:t>
      </w:r>
      <w:r w:rsidR="00907C54" w:rsidRPr="008B021A">
        <w:rPr>
          <w:szCs w:val="24"/>
        </w:rPr>
        <w:t xml:space="preserve">ю </w:t>
      </w:r>
      <w:r w:rsidRPr="008B021A">
        <w:rPr>
          <w:szCs w:val="24"/>
        </w:rPr>
        <w:t>погрузочно-разгрузочных работ.</w:t>
      </w:r>
    </w:p>
    <w:p w:rsidR="00E2641E" w:rsidRPr="008B021A" w:rsidRDefault="00907C54" w:rsidP="008B021A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493</w:t>
      </w:r>
      <w:r w:rsidR="00E2641E" w:rsidRPr="008B021A">
        <w:rPr>
          <w:szCs w:val="24"/>
        </w:rPr>
        <w:t>. При размещении и хранении материалов и грузов, используемых при проведении дорожно-строительных работ должны соблюдаться требования, установленные уполномоченным федеральным органом исполнительной власти</w:t>
      </w:r>
      <w:r w:rsidR="00E2641E" w:rsidRPr="008B021A">
        <w:rPr>
          <w:rStyle w:val="af6"/>
          <w:szCs w:val="24"/>
        </w:rPr>
        <w:footnoteReference w:id="26"/>
      </w:r>
      <w:r w:rsidR="00E2641E" w:rsidRPr="008B021A">
        <w:rPr>
          <w:szCs w:val="24"/>
        </w:rPr>
        <w:t>.</w:t>
      </w:r>
    </w:p>
    <w:p w:rsidR="007B0A56" w:rsidRPr="008B021A" w:rsidRDefault="00907C54" w:rsidP="008B021A">
      <w:pPr>
        <w:pStyle w:val="FORMATTEXT"/>
        <w:tabs>
          <w:tab w:val="left" w:pos="0"/>
        </w:tabs>
        <w:suppressAutoHyphens/>
        <w:ind w:firstLine="709"/>
        <w:jc w:val="both"/>
      </w:pPr>
      <w:r w:rsidRPr="008B021A">
        <w:t>494</w:t>
      </w:r>
      <w:r w:rsidR="007B0A56" w:rsidRPr="008B021A">
        <w:t>. Склады легковоспламеняющихся и горючих нефтепродуктов, сжиженных газов, сгораемых материалов, а также ядовитых веществ не следует располагать по отношению к производственным зданиям и сооружениям с наветренной стороны.</w:t>
      </w:r>
    </w:p>
    <w:p w:rsidR="007B0A56" w:rsidRPr="008B021A" w:rsidRDefault="00907C5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495</w:t>
      </w:r>
      <w:r w:rsidR="008E441C" w:rsidRPr="008B021A">
        <w:t xml:space="preserve">. </w:t>
      </w:r>
      <w:r w:rsidR="007B0A56" w:rsidRPr="008B021A">
        <w:t>Нитрит и нитрат натрия, нитрит кальция, нитрит-нитрат кальция и нитрит-нитрат-хлорид кальция должны храниться в отдельном складе. Не допускается хранить их в одном помещении с кислотами.</w:t>
      </w:r>
    </w:p>
    <w:p w:rsidR="007B0A56" w:rsidRPr="008B021A" w:rsidRDefault="00907C5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496</w:t>
      </w:r>
      <w:r w:rsidR="008E441C" w:rsidRPr="008B021A">
        <w:t xml:space="preserve">. </w:t>
      </w:r>
      <w:r w:rsidR="007B0A56" w:rsidRPr="008B021A">
        <w:t xml:space="preserve">Запрещается пользоваться открытым огнем в помещении, где хранятся кристаллический нитрит и нитрат натрия. </w:t>
      </w:r>
    </w:p>
    <w:p w:rsidR="007B0A56" w:rsidRPr="008B021A" w:rsidRDefault="00907C5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497</w:t>
      </w:r>
      <w:r w:rsidR="008E441C" w:rsidRPr="008B021A">
        <w:t xml:space="preserve">. </w:t>
      </w:r>
      <w:r w:rsidR="007B0A56" w:rsidRPr="008B021A">
        <w:t xml:space="preserve">На емкостях для хранения или приготовления химических добавок должна быть предупреждающая надпись </w:t>
      </w:r>
      <w:r w:rsidR="008E441C" w:rsidRPr="008B021A">
        <w:t>«</w:t>
      </w:r>
      <w:r w:rsidR="007B0A56" w:rsidRPr="008B021A">
        <w:t>Яд</w:t>
      </w:r>
      <w:r w:rsidR="008E441C" w:rsidRPr="008B021A">
        <w:t>»</w:t>
      </w:r>
      <w:r w:rsidR="007B0A56" w:rsidRPr="008B021A">
        <w:t xml:space="preserve"> и (или) соответствующий знак безопасности.</w:t>
      </w:r>
    </w:p>
    <w:p w:rsidR="008E441C" w:rsidRPr="008B021A" w:rsidRDefault="00907C5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498</w:t>
      </w:r>
      <w:r w:rsidR="008E441C" w:rsidRPr="008B021A">
        <w:t xml:space="preserve">. </w:t>
      </w:r>
      <w:r w:rsidR="007B0A56" w:rsidRPr="008B021A">
        <w:t xml:space="preserve">Сыпучие материалы (песок, гравий, щебень, шлак) должны иметь откосы с крутизной, соответствующей </w:t>
      </w:r>
      <w:r w:rsidR="001338AC" w:rsidRPr="008B021A">
        <w:t xml:space="preserve">углу </w:t>
      </w:r>
      <w:r w:rsidR="007B0A56" w:rsidRPr="008B021A">
        <w:t>естественно</w:t>
      </w:r>
      <w:r w:rsidR="001338AC" w:rsidRPr="008B021A">
        <w:t>го</w:t>
      </w:r>
      <w:r w:rsidR="007B0A56" w:rsidRPr="008B021A">
        <w:t xml:space="preserve"> откос</w:t>
      </w:r>
      <w:r w:rsidR="001338AC" w:rsidRPr="008B021A">
        <w:t>а</w:t>
      </w:r>
      <w:r w:rsidR="007B0A56" w:rsidRPr="008B021A">
        <w:t xml:space="preserve"> для данного вида материал</w:t>
      </w:r>
      <w:r w:rsidR="001338AC" w:rsidRPr="008B021A">
        <w:t>а</w:t>
      </w:r>
      <w:r w:rsidR="007B0A56" w:rsidRPr="008B021A">
        <w:t xml:space="preserve">. </w:t>
      </w:r>
    </w:p>
    <w:p w:rsidR="007B0A56" w:rsidRPr="008B021A" w:rsidRDefault="007B0A56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Сыпучие материалы (кроме пылевидных) разрешается складировать в штабеля, огражденные прочными подпорными стенками. При этом запреща</w:t>
      </w:r>
      <w:r w:rsidR="001338AC" w:rsidRPr="008B021A">
        <w:t xml:space="preserve">ется </w:t>
      </w:r>
      <w:r w:rsidRPr="008B021A">
        <w:t>брать сыпучие материалы из штабеля способом подкопа, а также приваливать складируемые материалы к заборам временных или капитальных зданий и сооружений.</w:t>
      </w:r>
    </w:p>
    <w:p w:rsidR="007B0A56" w:rsidRPr="008B021A" w:rsidRDefault="00907C54" w:rsidP="008B021A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</w:pPr>
      <w:r w:rsidRPr="008B021A">
        <w:t>499</w:t>
      </w:r>
      <w:r w:rsidR="001338AC" w:rsidRPr="008B021A">
        <w:t>. Сыпучие п</w:t>
      </w:r>
      <w:r w:rsidR="007B0A56" w:rsidRPr="008B021A">
        <w:t xml:space="preserve">ылевидные материалы (цемент, алебастр) следует хранить в крытых складах в бункерах, силосах, ларях и других закрытых емкостях, </w:t>
      </w:r>
      <w:r w:rsidR="001338AC" w:rsidRPr="008B021A">
        <w:t xml:space="preserve">исключающих </w:t>
      </w:r>
      <w:r w:rsidR="007B0A56" w:rsidRPr="008B021A">
        <w:t>распыление материалов при разгрузке, погрузке и перемещении.</w:t>
      </w:r>
    </w:p>
    <w:p w:rsidR="007B0A56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500</w:t>
      </w:r>
      <w:r w:rsidR="007B0A56" w:rsidRPr="008B021A">
        <w:rPr>
          <w:rFonts w:ascii="Times New Roman" w:hAnsi="Times New Roman" w:cs="Times New Roman"/>
          <w:sz w:val="24"/>
          <w:szCs w:val="24"/>
        </w:rPr>
        <w:t>. Битум при плюсовой температуре</w:t>
      </w:r>
      <w:r w:rsidR="001338AC" w:rsidRPr="008B021A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7B0A56" w:rsidRPr="008B021A">
        <w:rPr>
          <w:rFonts w:ascii="Times New Roman" w:hAnsi="Times New Roman" w:cs="Times New Roman"/>
          <w:sz w:val="24"/>
          <w:szCs w:val="24"/>
        </w:rPr>
        <w:t>хранить</w:t>
      </w:r>
      <w:r w:rsidR="001338AC" w:rsidRPr="008B021A">
        <w:rPr>
          <w:rFonts w:ascii="Times New Roman" w:hAnsi="Times New Roman" w:cs="Times New Roman"/>
          <w:sz w:val="24"/>
          <w:szCs w:val="24"/>
        </w:rPr>
        <w:t>ся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 в таре, исключающей его растекание, или</w:t>
      </w:r>
      <w:r w:rsidR="001338AC" w:rsidRPr="008B021A">
        <w:rPr>
          <w:rFonts w:ascii="Times New Roman" w:hAnsi="Times New Roman" w:cs="Times New Roman"/>
          <w:sz w:val="24"/>
          <w:szCs w:val="24"/>
        </w:rPr>
        <w:t xml:space="preserve"> в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 специально приготовленных ямах с ограждением.</w:t>
      </w:r>
    </w:p>
    <w:p w:rsidR="007B0A56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501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. Грунтовки и мастики, содержащие растворители, используемые для гидроизоляционных работ, </w:t>
      </w:r>
      <w:r w:rsidR="001338AC" w:rsidRPr="008B021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B0A56" w:rsidRPr="008B021A">
        <w:rPr>
          <w:rFonts w:ascii="Times New Roman" w:hAnsi="Times New Roman" w:cs="Times New Roman"/>
          <w:sz w:val="24"/>
          <w:szCs w:val="24"/>
        </w:rPr>
        <w:t>составляющие эпоксидных клеев следует хранить в крытых складах с естественной вентиляцией в герметической таре.</w:t>
      </w:r>
    </w:p>
    <w:p w:rsidR="007B0A56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502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. Баллоны со сжатыми газами </w:t>
      </w:r>
      <w:r w:rsidR="001338AC" w:rsidRPr="008B021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7B0A56" w:rsidRPr="008B021A">
        <w:rPr>
          <w:rFonts w:ascii="Times New Roman" w:hAnsi="Times New Roman" w:cs="Times New Roman"/>
          <w:sz w:val="24"/>
          <w:szCs w:val="24"/>
        </w:rPr>
        <w:t>хранить</w:t>
      </w:r>
      <w:r w:rsidR="001338AC" w:rsidRPr="008B021A">
        <w:rPr>
          <w:rFonts w:ascii="Times New Roman" w:hAnsi="Times New Roman" w:cs="Times New Roman"/>
          <w:sz w:val="24"/>
          <w:szCs w:val="24"/>
        </w:rPr>
        <w:t>ся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 в специальных закрытых проветриваемых помещениях, изолированных от источников открытого пламени, мест сварки, </w:t>
      </w:r>
      <w:r w:rsidR="001338AC" w:rsidRPr="008B021A">
        <w:rPr>
          <w:rFonts w:ascii="Times New Roman" w:hAnsi="Times New Roman" w:cs="Times New Roman"/>
          <w:sz w:val="24"/>
          <w:szCs w:val="24"/>
        </w:rPr>
        <w:t xml:space="preserve">мест хранения </w:t>
      </w:r>
      <w:r w:rsidR="007B0A56" w:rsidRPr="008B021A">
        <w:rPr>
          <w:rFonts w:ascii="Times New Roman" w:hAnsi="Times New Roman" w:cs="Times New Roman"/>
          <w:sz w:val="24"/>
          <w:szCs w:val="24"/>
        </w:rPr>
        <w:t>топливо-смазочных материалов.</w:t>
      </w:r>
    </w:p>
    <w:p w:rsidR="007B0A56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503</w:t>
      </w:r>
      <w:r w:rsidR="007B0A56" w:rsidRPr="008B021A">
        <w:rPr>
          <w:rFonts w:ascii="Times New Roman" w:hAnsi="Times New Roman" w:cs="Times New Roman"/>
          <w:sz w:val="24"/>
          <w:szCs w:val="24"/>
        </w:rPr>
        <w:t>. Обтирочный материал, применяемый при работе, необходимо после употребления складывать в специально отведенных местах и, не допуская его скопления, утилизировать.</w:t>
      </w:r>
    </w:p>
    <w:p w:rsidR="007B0A56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504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. </w:t>
      </w:r>
      <w:r w:rsidR="00B405B7" w:rsidRPr="008B021A">
        <w:rPr>
          <w:rFonts w:ascii="Times New Roman" w:hAnsi="Times New Roman" w:cs="Times New Roman"/>
          <w:sz w:val="24"/>
          <w:szCs w:val="24"/>
        </w:rPr>
        <w:t xml:space="preserve">При </w:t>
      </w:r>
      <w:r w:rsidR="007B0A56" w:rsidRPr="008B021A">
        <w:rPr>
          <w:rFonts w:ascii="Times New Roman" w:hAnsi="Times New Roman" w:cs="Times New Roman"/>
          <w:sz w:val="24"/>
          <w:szCs w:val="24"/>
        </w:rPr>
        <w:t>складировани</w:t>
      </w:r>
      <w:r w:rsidR="00B405B7" w:rsidRPr="008B021A">
        <w:rPr>
          <w:rFonts w:ascii="Times New Roman" w:hAnsi="Times New Roman" w:cs="Times New Roman"/>
          <w:sz w:val="24"/>
          <w:szCs w:val="24"/>
        </w:rPr>
        <w:t>и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 и хранени</w:t>
      </w:r>
      <w:r w:rsidR="00B405B7" w:rsidRPr="008B021A">
        <w:rPr>
          <w:rFonts w:ascii="Times New Roman" w:hAnsi="Times New Roman" w:cs="Times New Roman"/>
          <w:sz w:val="24"/>
          <w:szCs w:val="24"/>
        </w:rPr>
        <w:t>и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 повторно используемых бревен, досок, оставляемых после разборки вспомогательных конструкций (опалубки, лесов)</w:t>
      </w:r>
      <w:r w:rsidR="00B405B7" w:rsidRPr="008B021A">
        <w:rPr>
          <w:rFonts w:ascii="Times New Roman" w:hAnsi="Times New Roman" w:cs="Times New Roman"/>
          <w:sz w:val="24"/>
          <w:szCs w:val="24"/>
        </w:rPr>
        <w:t>, они должны быть освобождены (</w:t>
      </w:r>
      <w:r w:rsidR="007B0A56" w:rsidRPr="008B021A">
        <w:rPr>
          <w:rFonts w:ascii="Times New Roman" w:hAnsi="Times New Roman" w:cs="Times New Roman"/>
          <w:sz w:val="24"/>
          <w:szCs w:val="24"/>
        </w:rPr>
        <w:t>очи</w:t>
      </w:r>
      <w:r w:rsidR="00B405B7" w:rsidRPr="008B021A">
        <w:rPr>
          <w:rFonts w:ascii="Times New Roman" w:hAnsi="Times New Roman" w:cs="Times New Roman"/>
          <w:sz w:val="24"/>
          <w:szCs w:val="24"/>
        </w:rPr>
        <w:t xml:space="preserve">щены) 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от </w:t>
      </w:r>
      <w:r w:rsidR="00B405B7" w:rsidRPr="008B021A">
        <w:rPr>
          <w:rFonts w:ascii="Times New Roman" w:hAnsi="Times New Roman" w:cs="Times New Roman"/>
          <w:sz w:val="24"/>
          <w:szCs w:val="24"/>
        </w:rPr>
        <w:t xml:space="preserve">скоб и </w:t>
      </w:r>
      <w:r w:rsidR="007B0A56" w:rsidRPr="008B021A">
        <w:rPr>
          <w:rFonts w:ascii="Times New Roman" w:hAnsi="Times New Roman" w:cs="Times New Roman"/>
          <w:sz w:val="24"/>
          <w:szCs w:val="24"/>
        </w:rPr>
        <w:t>гвоздей.</w:t>
      </w:r>
    </w:p>
    <w:p w:rsidR="00307733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505</w:t>
      </w:r>
      <w:r w:rsidR="007B0A56" w:rsidRPr="008B021A">
        <w:rPr>
          <w:rFonts w:ascii="Times New Roman" w:hAnsi="Times New Roman" w:cs="Times New Roman"/>
          <w:sz w:val="24"/>
          <w:szCs w:val="24"/>
        </w:rPr>
        <w:t>. Хранение бензина и дизельного топлива допускается в емкостях с плотно закрывающимися пробками в отдельном помещении, безопасном в пожарном отношении. Пробки бочек и бидонов должны открываться с помощью специальных ключей, исключающих</w:t>
      </w:r>
      <w:r w:rsidR="00B405B7" w:rsidRPr="008B021A">
        <w:rPr>
          <w:rFonts w:ascii="Times New Roman" w:hAnsi="Times New Roman" w:cs="Times New Roman"/>
          <w:sz w:val="24"/>
          <w:szCs w:val="24"/>
        </w:rPr>
        <w:t xml:space="preserve"> искрообразование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A56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506</w:t>
      </w:r>
      <w:r w:rsidR="007B0A56" w:rsidRPr="008B021A">
        <w:rPr>
          <w:rFonts w:ascii="Times New Roman" w:hAnsi="Times New Roman" w:cs="Times New Roman"/>
          <w:sz w:val="24"/>
          <w:szCs w:val="24"/>
        </w:rPr>
        <w:t>. Хранить в одном помещении барабаны с карбидом кальция и баллоны со сжатыми газами, а также смазочные материалы и баллоны с кислородом, ацетиленом и другими взрывоопасными и горючими газами запрещается.</w:t>
      </w:r>
    </w:p>
    <w:p w:rsidR="00E2641E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507</w:t>
      </w:r>
      <w:r w:rsidR="00E2641E" w:rsidRPr="008B021A">
        <w:rPr>
          <w:rFonts w:ascii="Times New Roman" w:hAnsi="Times New Roman" w:cs="Times New Roman"/>
          <w:sz w:val="24"/>
          <w:szCs w:val="24"/>
        </w:rPr>
        <w:t>. Строительные материалы и конструкции, используемые при проведении дорожно-строительных работ, при хранении на объектах и участках строительства должны укладываться в следующем порядке: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1) железобетонные плиты проезжей части, тротуары и перильные блоки – в штабеля высотой не более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с подкладками и прокладками; ширина штабеля – не менее его высоты;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2) железобетонные конструкции и их элементы – на деревянные подкладки монтажными петлями кверху и маркой в наружную сторону штабеля; при укладке в несколько ярусов прокладки располагаются по вертикали одна над другой в одном уровне по длине элементов;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опирание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 элементов должно быть такое, чтобы не вызвать перенапряжения в их сечениях; при складировании необходимо соблюдать требования к сохранности конструкций от повреждения стропами и элементами других конструкций, не допускать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 железобетонных блоков на фиксаторы;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3) железобетонные блоки члененных по длине пролетных строений – в положении «на ребро» в один ряд с подкладками. Складирование блоков «на плиту» в один ряд с подкладками допускается при условии применения специальных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кантователей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>, обеспечивающих их сохранность и безопасность при транспортных и погрузочно-разгрузочных операциях;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4) тяжеловесные железобетонные блоки – в один ряд на подкладках, прямоугольные блоки – в штабеля высотой в 4 – 5 рядов на деревянных подкладках; фигурные блоки и звенья труб - в одни ряд с подкладками. Ширина штабеля – в пределах досягаемости применяемых кранов;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5) железобетонные ригели, одноярусные колонны и стойки опор - в штабеля высотой до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с подкладками и прокладками; при этом элементы прямоугольного сечения в положении «на ребро», а ригели таврового сечения в положении «на плиту» при условии применения специальных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кантователей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>. Ширина штабеля – не менее его высоты;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6) железобетонные призматические сваи, в том числе предварительно-напряженные, - в штабеля высотой не более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и шириной не менее их высоты, с деревянными подкладками и прокладками, располагаемыми в местах монтажных петель. Головы свай укладываются в одну сторону;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7) железобетонные сваи-оболочки и круглые звенья труб диаметром </w:t>
      </w:r>
      <w:r w:rsidR="00134261" w:rsidRPr="008B021A">
        <w:rPr>
          <w:rFonts w:ascii="Times New Roman" w:hAnsi="Times New Roman" w:cs="Times New Roman"/>
          <w:sz w:val="24"/>
          <w:szCs w:val="24"/>
        </w:rPr>
        <w:br/>
      </w:r>
      <w:r w:rsidRPr="008B021A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- в горизонтальном положении в 2 ряда, с подкладками и прокладками,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подклинкой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 против раскатывания и концевыми упорами. Ширина штабеля - в пределах досягаемости применяемых кранов. В вертикальном положении допускается хранить оболочки и круглые звенья труб наружным диаметром более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при отношении высоты к диаметру не более 3. Звенья прямоугольных труб – при ширине наименьшей стороны звена более </w:t>
      </w:r>
      <w:smartTag w:uri="urn:schemas-microsoft-com:office:smarttags" w:element="metricconverter">
        <w:smartTagPr>
          <w:attr w:name="ProductID" w:val="2 м"/>
        </w:smartTagPr>
        <w:r w:rsidRPr="008B021A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B021A">
        <w:rPr>
          <w:rFonts w:ascii="Times New Roman" w:hAnsi="Times New Roman" w:cs="Times New Roman"/>
          <w:sz w:val="24"/>
          <w:szCs w:val="24"/>
        </w:rPr>
        <w:t xml:space="preserve"> и при отношении высоты звена к ширине наименьшей стороны менее 3;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8) рулонные гидроизоляционные материалы (гидростеклоизол,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гидроизол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изол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бутизол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, пленочный ПХВ, полиэтилен, пластикаты ПХВ, полиизобутилен и др.) - в закрытых помещениях или под навесами из невозгораемых материалов, предохраняющих от атмосферных осадков и прямого солнечного света. </w:t>
      </w:r>
      <w:proofErr w:type="spellStart"/>
      <w:r w:rsidRPr="008B021A">
        <w:rPr>
          <w:rFonts w:ascii="Times New Roman" w:hAnsi="Times New Roman" w:cs="Times New Roman"/>
          <w:sz w:val="24"/>
          <w:szCs w:val="24"/>
        </w:rPr>
        <w:t>Пеногасители</w:t>
      </w:r>
      <w:proofErr w:type="spellEnd"/>
      <w:r w:rsidRPr="008B021A">
        <w:rPr>
          <w:rFonts w:ascii="Times New Roman" w:hAnsi="Times New Roman" w:cs="Times New Roman"/>
          <w:sz w:val="24"/>
          <w:szCs w:val="24"/>
        </w:rPr>
        <w:t xml:space="preserve"> хранятся в стеклянной или металлической таре;</w:t>
      </w:r>
    </w:p>
    <w:p w:rsidR="00E2641E" w:rsidRPr="008B021A" w:rsidRDefault="00E2641E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9) кабельные барабаны – в положении «на ребро», заклиненные деревянными подкладками, препятствующими перекатыванию.</w:t>
      </w:r>
    </w:p>
    <w:p w:rsidR="00313692" w:rsidRPr="008B021A" w:rsidRDefault="00907C54" w:rsidP="008B0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508</w:t>
      </w:r>
      <w:r w:rsidR="007B0A56" w:rsidRPr="008B021A">
        <w:rPr>
          <w:rFonts w:ascii="Times New Roman" w:hAnsi="Times New Roman" w:cs="Times New Roman"/>
          <w:sz w:val="24"/>
          <w:szCs w:val="24"/>
        </w:rPr>
        <w:t xml:space="preserve">. Взрывчатые материалы, применяемые при производстве дорожно-строительных работ, должны храниться </w:t>
      </w:r>
      <w:r w:rsidR="00313692" w:rsidRPr="008B021A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уполномоченным федеральным органом исполнительной власти</w:t>
      </w:r>
      <w:r w:rsidR="002240FC" w:rsidRPr="008B021A">
        <w:rPr>
          <w:rStyle w:val="af6"/>
          <w:rFonts w:ascii="Times New Roman" w:hAnsi="Times New Roman"/>
          <w:sz w:val="24"/>
          <w:szCs w:val="24"/>
        </w:rPr>
        <w:footnoteReference w:id="27"/>
      </w:r>
      <w:r w:rsidR="002240FC" w:rsidRPr="008B021A">
        <w:rPr>
          <w:rFonts w:ascii="Times New Roman" w:hAnsi="Times New Roman" w:cs="Times New Roman"/>
          <w:sz w:val="24"/>
          <w:szCs w:val="24"/>
        </w:rPr>
        <w:t>.</w:t>
      </w:r>
      <w:r w:rsidR="00313692" w:rsidRPr="008B0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33" w:rsidRPr="008B021A" w:rsidRDefault="003E21D2" w:rsidP="008B021A">
      <w:pPr>
        <w:pStyle w:val="a3"/>
        <w:widowControl w:val="0"/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06" w:name="_Toc437439370"/>
      <w:bookmarkStart w:id="107" w:name="_Toc437439430"/>
      <w:r w:rsidRPr="008B021A">
        <w:rPr>
          <w:rFonts w:ascii="Times New Roman" w:hAnsi="Times New Roman"/>
          <w:sz w:val="24"/>
          <w:szCs w:val="24"/>
          <w:lang w:val="en-US"/>
        </w:rPr>
        <w:t>IX</w:t>
      </w:r>
      <w:r w:rsidRPr="008B021A">
        <w:rPr>
          <w:rFonts w:ascii="Times New Roman" w:hAnsi="Times New Roman"/>
          <w:sz w:val="24"/>
          <w:szCs w:val="24"/>
        </w:rPr>
        <w:t>. З</w:t>
      </w:r>
      <w:r w:rsidR="00307733" w:rsidRPr="008B021A">
        <w:rPr>
          <w:rFonts w:ascii="Times New Roman" w:hAnsi="Times New Roman"/>
          <w:sz w:val="24"/>
          <w:szCs w:val="24"/>
        </w:rPr>
        <w:t>аключительные положения</w:t>
      </w:r>
      <w:bookmarkEnd w:id="106"/>
      <w:bookmarkEnd w:id="107"/>
    </w:p>
    <w:p w:rsidR="00307733" w:rsidRPr="008B021A" w:rsidRDefault="00307733" w:rsidP="008B021A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733" w:rsidRPr="008B021A" w:rsidRDefault="00907C54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B021A">
        <w:rPr>
          <w:szCs w:val="24"/>
        </w:rPr>
        <w:t>509</w:t>
      </w:r>
      <w:r w:rsidR="00307733" w:rsidRPr="008B021A">
        <w:rPr>
          <w:szCs w:val="24"/>
        </w:rPr>
        <w:t>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</w:t>
      </w:r>
      <w:r w:rsidR="00307733" w:rsidRPr="008B021A">
        <w:rPr>
          <w:rStyle w:val="af6"/>
          <w:szCs w:val="24"/>
        </w:rPr>
        <w:footnoteReference w:id="28"/>
      </w:r>
      <w:r w:rsidR="00307733" w:rsidRPr="008B021A">
        <w:rPr>
          <w:szCs w:val="24"/>
        </w:rPr>
        <w:t>.</w:t>
      </w:r>
    </w:p>
    <w:p w:rsidR="00307733" w:rsidRPr="008B021A" w:rsidRDefault="00907C54" w:rsidP="008B021A">
      <w:pPr>
        <w:pStyle w:val="a3"/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B021A">
        <w:rPr>
          <w:rFonts w:ascii="Times New Roman" w:hAnsi="Times New Roman"/>
          <w:sz w:val="24"/>
          <w:szCs w:val="24"/>
        </w:rPr>
        <w:t>510</w:t>
      </w:r>
      <w:r w:rsidR="00307733" w:rsidRPr="008B021A">
        <w:rPr>
          <w:rFonts w:ascii="Times New Roman" w:hAnsi="Times New Roman"/>
          <w:sz w:val="24"/>
          <w:szCs w:val="24"/>
        </w:rPr>
        <w:t>. Руководители и иные должностные лица организаций, а также работодатели –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</w:t>
      </w:r>
      <w:r w:rsidR="00307733" w:rsidRPr="008B021A">
        <w:rPr>
          <w:rStyle w:val="af6"/>
          <w:rFonts w:ascii="Times New Roman" w:hAnsi="Times New Roman"/>
          <w:sz w:val="24"/>
          <w:szCs w:val="24"/>
        </w:rPr>
        <w:footnoteReference w:id="29"/>
      </w:r>
      <w:r w:rsidR="00307733" w:rsidRPr="008B021A">
        <w:rPr>
          <w:rFonts w:ascii="Times New Roman" w:hAnsi="Times New Roman"/>
          <w:sz w:val="24"/>
          <w:szCs w:val="24"/>
        </w:rPr>
        <w:t>.</w:t>
      </w:r>
    </w:p>
    <w:p w:rsidR="003E21D2" w:rsidRPr="008B021A" w:rsidRDefault="003E21D2" w:rsidP="008B021A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  <w:sectPr w:rsidR="003E21D2" w:rsidRPr="008B021A" w:rsidSect="001342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3E21D2" w:rsidRPr="008B021A" w:rsidRDefault="003E21D2" w:rsidP="008B021A">
      <w:pPr>
        <w:pStyle w:val="HEADERTEXT"/>
        <w:ind w:left="4394"/>
        <w:jc w:val="center"/>
        <w:outlineLvl w:val="0"/>
        <w:rPr>
          <w:color w:val="auto"/>
        </w:rPr>
      </w:pPr>
      <w:bookmarkStart w:id="109" w:name="_Toc388869441"/>
      <w:r w:rsidRPr="008B021A">
        <w:rPr>
          <w:color w:val="auto"/>
        </w:rPr>
        <w:t xml:space="preserve">Приложение 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к Правилам по охране труда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при производстве дорожных строительных и ремонтно-строительных работ,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утвержденным приказом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Министерства труда и социальной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защиты Российской Федерации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от «___» __________ 2016 г. № _____</w:t>
      </w:r>
    </w:p>
    <w:p w:rsidR="003E21D2" w:rsidRPr="008B021A" w:rsidRDefault="003E21D2" w:rsidP="008B021A">
      <w:pPr>
        <w:pStyle w:val="HEADERTEXT"/>
        <w:ind w:left="4394"/>
        <w:jc w:val="center"/>
        <w:rPr>
          <w:color w:val="auto"/>
        </w:rPr>
      </w:pPr>
      <w:r w:rsidRPr="008B021A">
        <w:rPr>
          <w:color w:val="auto"/>
        </w:rPr>
        <w:t>Рекомендуемый образец</w:t>
      </w:r>
    </w:p>
    <w:p w:rsidR="003E21D2" w:rsidRPr="008B021A" w:rsidRDefault="003E21D2" w:rsidP="008B021A">
      <w:pPr>
        <w:pStyle w:val="HEADERTEXT"/>
        <w:jc w:val="both"/>
        <w:rPr>
          <w:color w:val="auto"/>
        </w:rPr>
      </w:pPr>
    </w:p>
    <w:p w:rsidR="003E21D2" w:rsidRPr="008B021A" w:rsidRDefault="003E21D2" w:rsidP="008B021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B021A">
        <w:rPr>
          <w:b/>
          <w:szCs w:val="24"/>
        </w:rPr>
        <w:t xml:space="preserve">НАРЯД-ДОПУСК   № </w:t>
      </w:r>
      <w:r w:rsidRPr="008B021A">
        <w:rPr>
          <w:szCs w:val="24"/>
        </w:rPr>
        <w:t>_____</w:t>
      </w:r>
    </w:p>
    <w:p w:rsidR="003E21D2" w:rsidRPr="008B021A" w:rsidRDefault="003E21D2" w:rsidP="008B021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8B021A">
        <w:rPr>
          <w:b/>
          <w:szCs w:val="24"/>
        </w:rPr>
        <w:t>НА ПРОИЗВОДСТВО РАБОТ С ПОВЫШЕННОЙ ОПАСНОСТЬЮ</w:t>
      </w:r>
    </w:p>
    <w:p w:rsidR="003E21D2" w:rsidRPr="008B021A" w:rsidRDefault="003E21D2" w:rsidP="008B021A">
      <w:pPr>
        <w:pStyle w:val="ConsPlusNonformat"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E21D2" w:rsidRPr="008B021A" w:rsidRDefault="003E21D2" w:rsidP="008B021A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1. Наряд</w:t>
      </w:r>
    </w:p>
    <w:p w:rsidR="003E21D2" w:rsidRPr="008B021A" w:rsidRDefault="003E21D2" w:rsidP="008B0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1.1.  Производителю работ ________________________________________________________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(должность, наименование подразделения, фамилия и инициалы)</w:t>
      </w:r>
    </w:p>
    <w:p w:rsidR="003E21D2" w:rsidRPr="008B021A" w:rsidRDefault="003E21D2" w:rsidP="008B021A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с бригадой в составе ________ человек поручается произвести следующие работы: ________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1D2" w:rsidRPr="008B021A" w:rsidRDefault="003E21D2" w:rsidP="008B0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(содержание, характеристика, место производства и объем работ)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безопасности: ________________________________________________________________________________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1D2" w:rsidRPr="008B021A" w:rsidRDefault="003E21D2" w:rsidP="008B0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(наименование должности, фамилия и инициалы, подпись)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Производитель работ ___________     «  ____ » ___________  20 ___  г.  ___________________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Допускающий             ___________     «  ____ » ___________  20 ___  г.  ___________________                                 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3E21D2" w:rsidRPr="008B021A" w:rsidRDefault="003E21D2" w:rsidP="008B0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2. Допуск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1D2" w:rsidRPr="008B021A" w:rsidRDefault="006C52F9" w:rsidP="008B021A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</w:t>
      </w:r>
      <w:r w:rsidR="003E21D2" w:rsidRPr="008B021A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  проведен инструктаж)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8B021A" w:rsidRPr="008B021A" w:rsidTr="00C23796">
        <w:trPr>
          <w:trHeight w:val="77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B021A">
              <w:rPr>
                <w:szCs w:val="24"/>
              </w:rPr>
              <w:t>№</w:t>
            </w:r>
          </w:p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B021A">
              <w:rPr>
                <w:szCs w:val="24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B021A">
              <w:rPr>
                <w:szCs w:val="24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B021A">
              <w:rPr>
                <w:szCs w:val="24"/>
              </w:rPr>
              <w:t>Профессия</w:t>
            </w:r>
          </w:p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B021A">
              <w:rPr>
                <w:szCs w:val="24"/>
              </w:rPr>
              <w:t>(должность)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B021A">
              <w:rPr>
                <w:szCs w:val="24"/>
              </w:rPr>
              <w:t xml:space="preserve">Подпись лица, получившего 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B021A">
              <w:rPr>
                <w:szCs w:val="24"/>
              </w:rPr>
              <w:t xml:space="preserve">Подпись лица, проводившего инструктаж </w:t>
            </w:r>
          </w:p>
        </w:tc>
      </w:tr>
      <w:tr w:rsidR="008B021A" w:rsidRPr="008B021A" w:rsidTr="00C23796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B021A" w:rsidRPr="008B021A" w:rsidTr="00C23796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D2" w:rsidRPr="008B021A" w:rsidRDefault="003E21D2" w:rsidP="008B021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________________  « ____ » _____________    20  ______ г. 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3E21D2" w:rsidRPr="008B021A" w:rsidRDefault="003E21D2" w:rsidP="008B021A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1734"/>
        <w:gridCol w:w="1726"/>
        <w:gridCol w:w="1546"/>
        <w:gridCol w:w="1734"/>
        <w:gridCol w:w="1726"/>
      </w:tblGrid>
      <w:tr w:rsidR="008B021A" w:rsidRPr="008B021A" w:rsidTr="00C23796">
        <w:tc>
          <w:tcPr>
            <w:tcW w:w="5068" w:type="dxa"/>
            <w:gridSpan w:val="3"/>
          </w:tcPr>
          <w:p w:rsidR="003E21D2" w:rsidRPr="008B021A" w:rsidRDefault="003E21D2" w:rsidP="008B021A">
            <w:pPr>
              <w:pStyle w:val="ConsPlusNonformat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3E21D2" w:rsidRPr="008B021A" w:rsidRDefault="003E21D2" w:rsidP="008B021A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8B021A" w:rsidRPr="008B021A" w:rsidTr="00C23796">
        <w:tc>
          <w:tcPr>
            <w:tcW w:w="1689" w:type="dxa"/>
            <w:vAlign w:val="center"/>
          </w:tcPr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Начало работ</w:t>
            </w:r>
          </w:p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689" w:type="dxa"/>
          </w:tcPr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3E21D2" w:rsidRPr="008B021A" w:rsidRDefault="003E21D2" w:rsidP="008B021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A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</w:tr>
      <w:tr w:rsidR="008B021A" w:rsidRPr="008B021A" w:rsidTr="00C23796">
        <w:tc>
          <w:tcPr>
            <w:tcW w:w="1689" w:type="dxa"/>
          </w:tcPr>
          <w:p w:rsidR="003E21D2" w:rsidRPr="008B021A" w:rsidRDefault="003E21D2" w:rsidP="008B021A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1A" w:rsidRPr="008B021A" w:rsidTr="00C23796">
        <w:tc>
          <w:tcPr>
            <w:tcW w:w="1689" w:type="dxa"/>
          </w:tcPr>
          <w:p w:rsidR="003E21D2" w:rsidRPr="008B021A" w:rsidRDefault="003E21D2" w:rsidP="008B021A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1D2" w:rsidRPr="008B021A" w:rsidRDefault="003E21D2" w:rsidP="008B02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      _____________  « _____ » _______________     20 ______ г.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3E21D2" w:rsidRPr="008B021A" w:rsidRDefault="003E21D2" w:rsidP="008B021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1D2" w:rsidRPr="008B021A" w:rsidRDefault="003E21D2" w:rsidP="008B021A">
      <w:pPr>
        <w:autoSpaceDE w:val="0"/>
        <w:autoSpaceDN w:val="0"/>
        <w:adjustRightInd w:val="0"/>
        <w:spacing w:line="240" w:lineRule="auto"/>
        <w:rPr>
          <w:szCs w:val="24"/>
        </w:rPr>
      </w:pPr>
      <w:bookmarkStart w:id="110" w:name="Par98"/>
      <w:bookmarkEnd w:id="110"/>
    </w:p>
    <w:p w:rsidR="003E21D2" w:rsidRPr="008B021A" w:rsidRDefault="003E21D2" w:rsidP="008B021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B021A">
        <w:rPr>
          <w:szCs w:val="24"/>
        </w:rPr>
        <w:t>Примечание.</w:t>
      </w:r>
    </w:p>
    <w:p w:rsidR="003E21D2" w:rsidRPr="008B021A" w:rsidRDefault="003E21D2" w:rsidP="008B021A">
      <w:pPr>
        <w:spacing w:after="0" w:line="240" w:lineRule="auto"/>
        <w:ind w:firstLine="567"/>
        <w:jc w:val="both"/>
        <w:rPr>
          <w:szCs w:val="24"/>
        </w:rPr>
      </w:pPr>
      <w:r w:rsidRPr="008B021A">
        <w:rPr>
          <w:szCs w:val="24"/>
        </w:rPr>
        <w:t>Наряд-допуск оформляется в двух экземплярах: первый хранится у работника, выдавшего наряд-допуск, второй – у руководителя работ.</w:t>
      </w:r>
      <w:bookmarkEnd w:id="109"/>
    </w:p>
    <w:sectPr w:rsidR="003E21D2" w:rsidRPr="008B021A" w:rsidSect="00F016D8">
      <w:pgSz w:w="11906" w:h="16838" w:code="9"/>
      <w:pgMar w:top="851" w:right="851" w:bottom="567" w:left="141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1E" w:rsidRDefault="0035091E" w:rsidP="007B0A56">
      <w:pPr>
        <w:spacing w:after="0" w:line="240" w:lineRule="auto"/>
      </w:pPr>
      <w:r>
        <w:separator/>
      </w:r>
    </w:p>
  </w:endnote>
  <w:endnote w:type="continuationSeparator" w:id="0">
    <w:p w:rsidR="0035091E" w:rsidRDefault="0035091E" w:rsidP="007B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A" w:rsidRDefault="008B021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31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888227558"/>
          <w:docPartObj>
            <w:docPartGallery w:val="Page Numbers (Top of Page)"/>
            <w:docPartUnique/>
          </w:docPartObj>
        </w:sdtPr>
        <w:sdtContent>
          <w:p w:rsidR="00A5581F" w:rsidRPr="00A5581F" w:rsidRDefault="00A5581F">
            <w:pPr>
              <w:pStyle w:val="af"/>
              <w:jc w:val="right"/>
              <w:rPr>
                <w:sz w:val="20"/>
                <w:szCs w:val="20"/>
              </w:rPr>
            </w:pPr>
            <w:r w:rsidRPr="00A5581F">
              <w:rPr>
                <w:sz w:val="20"/>
                <w:szCs w:val="20"/>
              </w:rPr>
              <w:t xml:space="preserve">Страница </w:t>
            </w:r>
            <w:r w:rsidRPr="00A5581F">
              <w:rPr>
                <w:bCs/>
                <w:sz w:val="20"/>
                <w:szCs w:val="20"/>
              </w:rPr>
              <w:fldChar w:fldCharType="begin"/>
            </w:r>
            <w:r w:rsidRPr="00A5581F">
              <w:rPr>
                <w:bCs/>
                <w:sz w:val="20"/>
                <w:szCs w:val="20"/>
              </w:rPr>
              <w:instrText>PAGE</w:instrText>
            </w:r>
            <w:r w:rsidRPr="00A5581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A5581F">
              <w:rPr>
                <w:bCs/>
                <w:sz w:val="20"/>
                <w:szCs w:val="20"/>
              </w:rPr>
              <w:fldChar w:fldCharType="end"/>
            </w:r>
            <w:r w:rsidRPr="00A5581F">
              <w:rPr>
                <w:sz w:val="20"/>
                <w:szCs w:val="20"/>
              </w:rPr>
              <w:t xml:space="preserve"> из </w:t>
            </w:r>
            <w:r w:rsidRPr="00A5581F">
              <w:rPr>
                <w:bCs/>
                <w:sz w:val="20"/>
                <w:szCs w:val="20"/>
              </w:rPr>
              <w:fldChar w:fldCharType="begin"/>
            </w:r>
            <w:r w:rsidRPr="00A5581F">
              <w:rPr>
                <w:bCs/>
                <w:sz w:val="20"/>
                <w:szCs w:val="20"/>
              </w:rPr>
              <w:instrText>NUMPAGES</w:instrText>
            </w:r>
            <w:r w:rsidRPr="00A5581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56</w:t>
            </w:r>
            <w:r w:rsidRPr="00A5581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B021A" w:rsidRDefault="008B021A">
    <w:pPr>
      <w:pStyle w:val="af"/>
    </w:pPr>
    <w:bookmarkStart w:id="108" w:name="_GoBack"/>
    <w:bookmarkEnd w:id="10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0465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5581F" w:rsidRDefault="00A5581F">
            <w:pPr>
              <w:pStyle w:val="af"/>
              <w:jc w:val="right"/>
            </w:pPr>
            <w:r w:rsidRPr="00A5581F">
              <w:rPr>
                <w:sz w:val="20"/>
                <w:szCs w:val="20"/>
              </w:rPr>
              <w:t xml:space="preserve">Страница </w:t>
            </w:r>
            <w:r w:rsidRPr="00A5581F">
              <w:rPr>
                <w:bCs/>
                <w:sz w:val="20"/>
                <w:szCs w:val="20"/>
              </w:rPr>
              <w:fldChar w:fldCharType="begin"/>
            </w:r>
            <w:r w:rsidRPr="00A5581F">
              <w:rPr>
                <w:bCs/>
                <w:sz w:val="20"/>
                <w:szCs w:val="20"/>
              </w:rPr>
              <w:instrText>PAGE</w:instrText>
            </w:r>
            <w:r w:rsidRPr="00A5581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A5581F">
              <w:rPr>
                <w:bCs/>
                <w:sz w:val="20"/>
                <w:szCs w:val="20"/>
              </w:rPr>
              <w:fldChar w:fldCharType="end"/>
            </w:r>
            <w:r w:rsidRPr="00A5581F">
              <w:rPr>
                <w:sz w:val="20"/>
                <w:szCs w:val="20"/>
              </w:rPr>
              <w:t xml:space="preserve"> из </w:t>
            </w:r>
            <w:r w:rsidRPr="00A5581F">
              <w:rPr>
                <w:bCs/>
                <w:sz w:val="20"/>
                <w:szCs w:val="20"/>
              </w:rPr>
              <w:fldChar w:fldCharType="begin"/>
            </w:r>
            <w:r w:rsidRPr="00A5581F">
              <w:rPr>
                <w:bCs/>
                <w:sz w:val="20"/>
                <w:szCs w:val="20"/>
              </w:rPr>
              <w:instrText>NUMPAGES</w:instrText>
            </w:r>
            <w:r w:rsidRPr="00A5581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56</w:t>
            </w:r>
            <w:r w:rsidRPr="00A5581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B021A" w:rsidRDefault="008B02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1E" w:rsidRDefault="0035091E" w:rsidP="007B0A56">
      <w:pPr>
        <w:spacing w:after="0" w:line="240" w:lineRule="auto"/>
      </w:pPr>
      <w:r>
        <w:separator/>
      </w:r>
    </w:p>
  </w:footnote>
  <w:footnote w:type="continuationSeparator" w:id="0">
    <w:p w:rsidR="0035091E" w:rsidRDefault="0035091E" w:rsidP="007B0A56">
      <w:pPr>
        <w:spacing w:after="0" w:line="240" w:lineRule="auto"/>
      </w:pPr>
      <w:r>
        <w:continuationSeparator/>
      </w:r>
    </w:p>
  </w:footnote>
  <w:footnote w:id="1">
    <w:p w:rsidR="00776911" w:rsidRPr="00FB1866" w:rsidRDefault="00776911" w:rsidP="0013426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0"/>
          <w:szCs w:val="20"/>
        </w:rPr>
      </w:pPr>
      <w:r w:rsidRPr="00FB1866">
        <w:rPr>
          <w:rStyle w:val="af6"/>
          <w:b/>
          <w:sz w:val="20"/>
          <w:szCs w:val="20"/>
        </w:rPr>
        <w:footnoteRef/>
      </w:r>
      <w:r w:rsidRPr="00FB1866">
        <w:rPr>
          <w:sz w:val="20"/>
          <w:szCs w:val="20"/>
        </w:rPr>
        <w:t>Статья 211 Трудового кодекса Российской Федерации (Собрание законодательства Российской Федерации, 2006, № 27, ст. 2878; 2009, № 30, ст. 3732).</w:t>
      </w:r>
    </w:p>
  </w:footnote>
  <w:footnote w:id="2">
    <w:p w:rsidR="00776911" w:rsidRPr="00012B57" w:rsidRDefault="00776911" w:rsidP="00B10DCC">
      <w:pPr>
        <w:pStyle w:val="af3"/>
        <w:ind w:firstLine="567"/>
        <w:jc w:val="both"/>
        <w:rPr>
          <w:rFonts w:ascii="Times New Roman" w:hAnsi="Times New Roman"/>
        </w:rPr>
      </w:pPr>
      <w:r w:rsidRPr="00012B57">
        <w:rPr>
          <w:rStyle w:val="af6"/>
          <w:rFonts w:ascii="Times New Roman" w:hAnsi="Times New Roman"/>
        </w:rPr>
        <w:footnoteRef/>
      </w:r>
      <w:r w:rsidRPr="00012B57">
        <w:rPr>
          <w:rFonts w:ascii="Times New Roman" w:hAnsi="Times New Roman"/>
        </w:rPr>
        <w:t xml:space="preserve"> Порядок обучения по охране труда и проверки знаний требований охраны труда работников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</w:t>
      </w:r>
      <w:smartTag w:uri="urn:schemas-microsoft-com:office:smarttags" w:element="metricconverter">
        <w:smartTagPr>
          <w:attr w:name="ProductID" w:val="2003 г"/>
        </w:smartTagPr>
        <w:r w:rsidRPr="00012B57">
          <w:rPr>
            <w:rFonts w:ascii="Times New Roman" w:hAnsi="Times New Roman"/>
          </w:rPr>
          <w:t>2003 г</w:t>
        </w:r>
      </w:smartTag>
      <w:r w:rsidRPr="00012B57">
        <w:rPr>
          <w:rFonts w:ascii="Times New Roman" w:hAnsi="Times New Roman"/>
        </w:rPr>
        <w:t xml:space="preserve">. № 1/29 (зарегистрирован Министерством юстиции Российской Федерации 12 февраля </w:t>
      </w:r>
      <w:smartTag w:uri="urn:schemas-microsoft-com:office:smarttags" w:element="metricconverter">
        <w:smartTagPr>
          <w:attr w:name="ProductID" w:val="2003 г"/>
        </w:smartTagPr>
        <w:r w:rsidRPr="00012B57">
          <w:rPr>
            <w:rFonts w:ascii="Times New Roman" w:hAnsi="Times New Roman"/>
          </w:rPr>
          <w:t>2003 г</w:t>
        </w:r>
      </w:smartTag>
      <w:r w:rsidRPr="00012B57">
        <w:rPr>
          <w:rFonts w:ascii="Times New Roman" w:hAnsi="Times New Roman"/>
        </w:rPr>
        <w:t>., регистрационный № 4209).</w:t>
      </w:r>
    </w:p>
  </w:footnote>
  <w:footnote w:id="3">
    <w:p w:rsidR="00776911" w:rsidRPr="00563827" w:rsidRDefault="00776911" w:rsidP="00AF77CE">
      <w:pPr>
        <w:pStyle w:val="ac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12B57">
        <w:rPr>
          <w:rFonts w:ascii="Times New Roman" w:hAnsi="Times New Roman"/>
          <w:sz w:val="20"/>
          <w:szCs w:val="20"/>
          <w:vertAlign w:val="superscript"/>
        </w:rPr>
        <w:footnoteRef/>
      </w:r>
      <w:r w:rsidRPr="00012B57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012B57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012B57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 с изменениями, внесенными приказами Минздрава России от 15 </w:t>
      </w:r>
      <w:r w:rsidRPr="00563827">
        <w:rPr>
          <w:rFonts w:ascii="Times New Roman" w:hAnsi="Times New Roman"/>
          <w:sz w:val="20"/>
          <w:szCs w:val="20"/>
        </w:rPr>
        <w:t xml:space="preserve">мая 2013 г. № 296н (зарегистрирован Минюстом России 3 июля 2013г., регистрационный № 28970) и от </w:t>
      </w:r>
      <w:r w:rsidRPr="00563827">
        <w:rPr>
          <w:rFonts w:ascii="Times New Roman" w:hAnsi="Times New Roman"/>
          <w:sz w:val="20"/>
          <w:szCs w:val="20"/>
        </w:rPr>
        <w:br/>
        <w:t xml:space="preserve">5 декабря 2014 г. № 801н (зарегистрирован Минюстом России 3 февраля 2015 г., регистрационный № 35848). </w:t>
      </w:r>
    </w:p>
  </w:footnote>
  <w:footnote w:id="4">
    <w:p w:rsidR="00776911" w:rsidRPr="00563827" w:rsidRDefault="00776911" w:rsidP="00AF77CE">
      <w:pPr>
        <w:pStyle w:val="ac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63827">
        <w:rPr>
          <w:rFonts w:ascii="Times New Roman" w:hAnsi="Times New Roman"/>
          <w:sz w:val="20"/>
          <w:szCs w:val="20"/>
          <w:vertAlign w:val="superscript"/>
        </w:rPr>
        <w:footnoteRef/>
      </w:r>
      <w:r w:rsidRPr="00563827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(Собрание законодательства Российской Федерации, 2000, № 10, </w:t>
      </w:r>
      <w:r w:rsidRPr="00563827">
        <w:rPr>
          <w:rFonts w:ascii="Times New Roman" w:hAnsi="Times New Roman"/>
          <w:sz w:val="20"/>
          <w:szCs w:val="20"/>
        </w:rPr>
        <w:br/>
        <w:t>ст. 1130).</w:t>
      </w:r>
    </w:p>
  </w:footnote>
  <w:footnote w:id="5">
    <w:p w:rsidR="00776911" w:rsidRPr="00563827" w:rsidRDefault="00776911" w:rsidP="00AF77CE">
      <w:pPr>
        <w:pStyle w:val="ac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63827">
        <w:rPr>
          <w:rStyle w:val="af6"/>
          <w:rFonts w:ascii="Times New Roman" w:hAnsi="Times New Roman"/>
          <w:sz w:val="20"/>
          <w:szCs w:val="20"/>
        </w:rPr>
        <w:footnoteRef/>
      </w:r>
      <w:r w:rsidRPr="00563827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</w:footnote>
  <w:footnote w:id="6">
    <w:p w:rsidR="00776911" w:rsidRPr="00B078E3" w:rsidRDefault="00776911" w:rsidP="00AF77CE">
      <w:pPr>
        <w:spacing w:after="0" w:line="240" w:lineRule="auto"/>
        <w:ind w:firstLine="567"/>
        <w:jc w:val="both"/>
      </w:pPr>
      <w:r w:rsidRPr="00B078E3">
        <w:rPr>
          <w:rStyle w:val="af6"/>
          <w:sz w:val="20"/>
          <w:szCs w:val="20"/>
        </w:rPr>
        <w:footnoteRef/>
      </w:r>
      <w:r w:rsidRPr="00B078E3">
        <w:t xml:space="preserve"> </w:t>
      </w:r>
      <w:r w:rsidRPr="00B078E3">
        <w:rPr>
          <w:sz w:val="20"/>
          <w:szCs w:val="20"/>
        </w:rPr>
        <w:t xml:space="preserve">Приказ </w:t>
      </w:r>
      <w:proofErr w:type="spellStart"/>
      <w:r w:rsidRPr="00B078E3">
        <w:rPr>
          <w:sz w:val="20"/>
          <w:szCs w:val="20"/>
        </w:rPr>
        <w:t>Минздравсоцразвития</w:t>
      </w:r>
      <w:proofErr w:type="spellEnd"/>
      <w:r w:rsidRPr="00B078E3">
        <w:rPr>
          <w:sz w:val="20"/>
          <w:szCs w:val="20"/>
        </w:rPr>
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 Минюстом России 10 сентября 2009 г., регистрационный № 14742) с изменениями, внесенными приказом </w:t>
      </w:r>
      <w:proofErr w:type="spellStart"/>
      <w:r w:rsidRPr="00B078E3">
        <w:rPr>
          <w:sz w:val="20"/>
          <w:szCs w:val="20"/>
        </w:rPr>
        <w:t>Минздравсоцразвития</w:t>
      </w:r>
      <w:proofErr w:type="spellEnd"/>
      <w:r w:rsidRPr="00B078E3">
        <w:rPr>
          <w:sz w:val="20"/>
          <w:szCs w:val="20"/>
        </w:rPr>
        <w:t xml:space="preserve"> России от 27 января 2010 г. № 28н (зарегистрирован Минюстом России 1 марта 2010 г., регистрационный № 16530), приказами Минтруда России от 20 февраля 2014 г. № 103н (зарегистрирован Минюстом России 15 мая 2014 г., регистрационный № 32284) и от 12 января 2015 г. № 2н (зарегистрирован Минюстом России 11 февраля 2015 г., регистрационный № 35962).   </w:t>
      </w:r>
    </w:p>
  </w:footnote>
  <w:footnote w:id="7">
    <w:p w:rsidR="00776911" w:rsidRPr="005810F3" w:rsidRDefault="00776911" w:rsidP="005810F3">
      <w:pPr>
        <w:pStyle w:val="af3"/>
        <w:ind w:firstLine="567"/>
        <w:jc w:val="both"/>
        <w:rPr>
          <w:rFonts w:ascii="Times New Roman" w:hAnsi="Times New Roman"/>
        </w:rPr>
      </w:pPr>
      <w:r w:rsidRPr="005810F3">
        <w:rPr>
          <w:rStyle w:val="af6"/>
          <w:rFonts w:ascii="Times New Roman" w:eastAsiaTheme="minorEastAsia" w:hAnsi="Times New Roman"/>
        </w:rPr>
        <w:footnoteRef/>
      </w:r>
      <w:r w:rsidRPr="005810F3">
        <w:rPr>
          <w:rFonts w:ascii="Times New Roman" w:hAnsi="Times New Roman"/>
        </w:rPr>
        <w:t xml:space="preserve"> Приказ </w:t>
      </w:r>
      <w:proofErr w:type="spellStart"/>
      <w:r w:rsidRPr="005810F3">
        <w:rPr>
          <w:rFonts w:ascii="Times New Roman" w:hAnsi="Times New Roman"/>
        </w:rPr>
        <w:t>Минздравсоцразвития</w:t>
      </w:r>
      <w:proofErr w:type="spellEnd"/>
      <w:r w:rsidRPr="005810F3">
        <w:rPr>
          <w:rFonts w:ascii="Times New Roman" w:hAnsi="Times New Roman"/>
        </w:rPr>
        <w:t xml:space="preserve"> России от 5 марта </w:t>
      </w:r>
      <w:smartTag w:uri="urn:schemas-microsoft-com:office:smarttags" w:element="metricconverter">
        <w:smartTagPr>
          <w:attr w:name="ProductID" w:val="2011 г"/>
        </w:smartTagPr>
        <w:r w:rsidRPr="005810F3">
          <w:rPr>
            <w:rFonts w:ascii="Times New Roman" w:hAnsi="Times New Roman"/>
          </w:rPr>
          <w:t>2011 г</w:t>
        </w:r>
      </w:smartTag>
      <w:r w:rsidRPr="005810F3">
        <w:rPr>
          <w:rFonts w:ascii="Times New Roman" w:hAnsi="Times New Roman"/>
        </w:rPr>
        <w:t xml:space="preserve">. № 169н «Об утверждении требований </w:t>
      </w:r>
      <w:r w:rsidRPr="005810F3">
        <w:rPr>
          <w:rFonts w:ascii="Times New Roman" w:hAnsi="Times New Roman"/>
        </w:rPr>
        <w:br/>
        <w:t>к комплектации изделиями медицинского назначения аптечек для оказания первой помощи работникам» (зарегистрирован Минюстом России 11 апреля 2011 г., регистрационный № 20452).</w:t>
      </w:r>
    </w:p>
  </w:footnote>
  <w:footnote w:id="8">
    <w:p w:rsidR="00776911" w:rsidRPr="005810F3" w:rsidRDefault="00776911" w:rsidP="005810F3">
      <w:pPr>
        <w:autoSpaceDE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5810F3">
        <w:rPr>
          <w:rStyle w:val="af6"/>
          <w:sz w:val="20"/>
          <w:szCs w:val="20"/>
        </w:rPr>
        <w:footnoteRef/>
      </w:r>
      <w:r w:rsidRPr="005810F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810F3">
        <w:rPr>
          <w:sz w:val="20"/>
          <w:szCs w:val="20"/>
        </w:rPr>
        <w:t xml:space="preserve">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5810F3">
          <w:rPr>
            <w:sz w:val="20"/>
            <w:szCs w:val="20"/>
          </w:rPr>
          <w:t>1993 г</w:t>
        </w:r>
      </w:smartTag>
      <w:r w:rsidRPr="005810F3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5810F3">
        <w:rPr>
          <w:sz w:val="20"/>
          <w:szCs w:val="20"/>
        </w:rPr>
        <w:t>№ 1090</w:t>
      </w:r>
      <w:r>
        <w:rPr>
          <w:sz w:val="20"/>
          <w:szCs w:val="20"/>
        </w:rPr>
        <w:t xml:space="preserve"> «О Правилах дорожного движения» (вместе с </w:t>
      </w:r>
      <w:r w:rsidRPr="005810F3">
        <w:rPr>
          <w:sz w:val="20"/>
          <w:szCs w:val="20"/>
        </w:rPr>
        <w:t>Основны</w:t>
      </w:r>
      <w:r>
        <w:rPr>
          <w:sz w:val="20"/>
          <w:szCs w:val="20"/>
        </w:rPr>
        <w:t>ми</w:t>
      </w:r>
      <w:r w:rsidRPr="005810F3">
        <w:rPr>
          <w:sz w:val="20"/>
          <w:szCs w:val="20"/>
        </w:rPr>
        <w:t xml:space="preserve"> положения</w:t>
      </w:r>
      <w:r>
        <w:rPr>
          <w:sz w:val="20"/>
          <w:szCs w:val="20"/>
        </w:rPr>
        <w:t>ми</w:t>
      </w:r>
      <w:r w:rsidRPr="005810F3">
        <w:rPr>
          <w:sz w:val="20"/>
          <w:szCs w:val="20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sz w:val="20"/>
          <w:szCs w:val="20"/>
        </w:rPr>
        <w:t xml:space="preserve">) </w:t>
      </w:r>
      <w:r w:rsidRPr="005810F3">
        <w:rPr>
          <w:sz w:val="20"/>
          <w:szCs w:val="20"/>
        </w:rPr>
        <w:t xml:space="preserve"> (Собрание актов Президента и Правительства Российской Федерации, 1993, № 47, ст. 4531</w:t>
      </w:r>
      <w:r>
        <w:rPr>
          <w:sz w:val="20"/>
          <w:szCs w:val="20"/>
        </w:rPr>
        <w:t xml:space="preserve">), в редакции </w:t>
      </w:r>
      <w:r>
        <w:rPr>
          <w:sz w:val="20"/>
          <w:szCs w:val="20"/>
        </w:rPr>
        <w:br/>
        <w:t>от 21 января 2016 г.;</w:t>
      </w:r>
    </w:p>
    <w:p w:rsidR="00776911" w:rsidRPr="005810F3" w:rsidRDefault="00776911" w:rsidP="005810F3">
      <w:pPr>
        <w:pStyle w:val="af3"/>
        <w:ind w:firstLine="567"/>
        <w:jc w:val="both"/>
        <w:rPr>
          <w:rFonts w:ascii="Times New Roman" w:hAnsi="Times New Roman"/>
        </w:rPr>
      </w:pPr>
      <w:r w:rsidRPr="005810F3">
        <w:rPr>
          <w:rFonts w:ascii="Times New Roman" w:hAnsi="Times New Roman"/>
        </w:rPr>
        <w:t>приказ Минтранс</w:t>
      </w:r>
      <w:r>
        <w:rPr>
          <w:rFonts w:ascii="Times New Roman" w:hAnsi="Times New Roman"/>
        </w:rPr>
        <w:t xml:space="preserve">а </w:t>
      </w:r>
      <w:r w:rsidRPr="005810F3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5810F3">
        <w:rPr>
          <w:rFonts w:ascii="Times New Roman" w:hAnsi="Times New Roman"/>
        </w:rPr>
        <w:t xml:space="preserve">от 15 января </w:t>
      </w:r>
      <w:smartTag w:uri="urn:schemas-microsoft-com:office:smarttags" w:element="metricconverter">
        <w:smartTagPr>
          <w:attr w:name="ProductID" w:val="2014 г"/>
        </w:smartTagPr>
        <w:r w:rsidRPr="005810F3">
          <w:rPr>
            <w:rFonts w:ascii="Times New Roman" w:hAnsi="Times New Roman"/>
          </w:rPr>
          <w:t>2014 г</w:t>
        </w:r>
      </w:smartTag>
      <w:r w:rsidRPr="005810F3">
        <w:rPr>
          <w:rFonts w:ascii="Times New Roman" w:hAnsi="Times New Roman"/>
        </w:rPr>
        <w:t>. № 7</w:t>
      </w:r>
      <w:r>
        <w:rPr>
          <w:rFonts w:ascii="Times New Roman" w:hAnsi="Times New Roman"/>
        </w:rPr>
        <w:t xml:space="preserve"> «Об утверждении </w:t>
      </w:r>
      <w:r w:rsidRPr="005810F3">
        <w:rPr>
          <w:rFonts w:ascii="Times New Roman" w:hAnsi="Times New Roman"/>
        </w:rPr>
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</w:r>
      <w:r>
        <w:rPr>
          <w:rFonts w:ascii="Times New Roman" w:hAnsi="Times New Roman"/>
        </w:rPr>
        <w:t xml:space="preserve"> и </w:t>
      </w:r>
      <w:r w:rsidRPr="005810F3">
        <w:rPr>
          <w:rFonts w:ascii="Times New Roman" w:hAnsi="Times New Roman"/>
        </w:rPr>
        <w:t>Перечн</w:t>
      </w:r>
      <w:r>
        <w:rPr>
          <w:rFonts w:ascii="Times New Roman" w:hAnsi="Times New Roman"/>
        </w:rPr>
        <w:t>я</w:t>
      </w:r>
      <w:r w:rsidRPr="005810F3">
        <w:rPr>
          <w:rFonts w:ascii="Times New Roman" w:hAnsi="Times New Roman"/>
        </w:rPr>
        <w:t xml:space="preserve">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rFonts w:ascii="Times New Roman" w:hAnsi="Times New Roman"/>
        </w:rPr>
        <w:t xml:space="preserve">» </w:t>
      </w:r>
      <w:r w:rsidRPr="005810F3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5810F3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5810F3">
        <w:rPr>
          <w:rFonts w:ascii="Times New Roman" w:hAnsi="Times New Roman"/>
        </w:rPr>
        <w:t xml:space="preserve">5 июня </w:t>
      </w:r>
      <w:smartTag w:uri="urn:schemas-microsoft-com:office:smarttags" w:element="metricconverter">
        <w:smartTagPr>
          <w:attr w:name="ProductID" w:val="2014 г"/>
        </w:smartTagPr>
        <w:r w:rsidRPr="005810F3">
          <w:rPr>
            <w:rFonts w:ascii="Times New Roman" w:hAnsi="Times New Roman"/>
          </w:rPr>
          <w:t>2014 г</w:t>
        </w:r>
      </w:smartTag>
      <w:r w:rsidRPr="005810F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регистрационный № 32585).</w:t>
      </w:r>
    </w:p>
  </w:footnote>
  <w:footnote w:id="9">
    <w:p w:rsidR="00776911" w:rsidRPr="00F14C7C" w:rsidRDefault="00776911" w:rsidP="00F14C7C">
      <w:pPr>
        <w:pStyle w:val="af3"/>
        <w:ind w:firstLine="567"/>
        <w:jc w:val="both"/>
        <w:rPr>
          <w:rFonts w:ascii="Times New Roman" w:hAnsi="Times New Roman"/>
        </w:rPr>
      </w:pPr>
      <w:r w:rsidRPr="00F14C7C">
        <w:rPr>
          <w:rStyle w:val="af6"/>
          <w:rFonts w:ascii="Times New Roman" w:eastAsiaTheme="minorEastAsia" w:hAnsi="Times New Roman"/>
        </w:rPr>
        <w:footnoteRef/>
      </w:r>
      <w:r w:rsidRPr="00F14C7C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</w:t>
      </w:r>
      <w:r w:rsidRPr="00F14C7C">
        <w:rPr>
          <w:rFonts w:ascii="Times New Roman" w:hAnsi="Times New Roman"/>
        </w:rPr>
        <w:br/>
        <w:t>№ 30593).</w:t>
      </w:r>
    </w:p>
  </w:footnote>
  <w:footnote w:id="10">
    <w:p w:rsidR="00776911" w:rsidRPr="00F14C7C" w:rsidRDefault="00776911" w:rsidP="00F14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F14C7C">
        <w:rPr>
          <w:rStyle w:val="af6"/>
          <w:sz w:val="20"/>
          <w:szCs w:val="20"/>
        </w:rPr>
        <w:footnoteRef/>
      </w:r>
      <w:r w:rsidRPr="00F14C7C">
        <w:t xml:space="preserve"> </w:t>
      </w:r>
      <w:r w:rsidRPr="00F14C7C">
        <w:rPr>
          <w:sz w:val="20"/>
          <w:szCs w:val="20"/>
        </w:rPr>
        <w:t xml:space="preserve">Приказ </w:t>
      </w:r>
      <w:proofErr w:type="spellStart"/>
      <w:r w:rsidRPr="00F14C7C">
        <w:rPr>
          <w:sz w:val="20"/>
          <w:szCs w:val="20"/>
        </w:rPr>
        <w:t>Ростехнадзора</w:t>
      </w:r>
      <w:proofErr w:type="spellEnd"/>
      <w:r w:rsidRPr="00F14C7C">
        <w:rPr>
          <w:sz w:val="20"/>
          <w:szCs w:val="20"/>
        </w:rPr>
        <w:t xml:space="preserve"> от 18 января 2012 г. № 44 «Об утверждении</w:t>
      </w:r>
      <w:r w:rsidRPr="00F14C7C">
        <w:t xml:space="preserve"> </w:t>
      </w:r>
      <w:r w:rsidRPr="00F14C7C">
        <w:rPr>
          <w:rFonts w:eastAsia="Calibri"/>
          <w:sz w:val="20"/>
          <w:szCs w:val="20"/>
        </w:rPr>
        <w:t xml:space="preserve">Федеральных норм и правил </w:t>
      </w:r>
      <w:r>
        <w:rPr>
          <w:rFonts w:eastAsia="Calibri"/>
          <w:sz w:val="20"/>
          <w:szCs w:val="20"/>
        </w:rPr>
        <w:br/>
      </w:r>
      <w:r w:rsidRPr="00F14C7C">
        <w:rPr>
          <w:rFonts w:eastAsia="Calibri"/>
          <w:sz w:val="20"/>
          <w:szCs w:val="20"/>
        </w:rPr>
        <w:t xml:space="preserve">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</w:t>
      </w:r>
      <w:r w:rsidRPr="00F14C7C">
        <w:rPr>
          <w:sz w:val="20"/>
          <w:szCs w:val="20"/>
        </w:rPr>
        <w:t>(зарегистрирован Минюстом России 6 марта 2012 г., регистрационный № 23411).</w:t>
      </w:r>
    </w:p>
  </w:footnote>
  <w:footnote w:id="11">
    <w:p w:rsidR="00776911" w:rsidRPr="00F14C7C" w:rsidRDefault="00776911" w:rsidP="00F14C7C">
      <w:pPr>
        <w:pStyle w:val="af3"/>
        <w:ind w:firstLine="567"/>
        <w:jc w:val="both"/>
        <w:rPr>
          <w:rFonts w:ascii="Times New Roman" w:hAnsi="Times New Roman"/>
        </w:rPr>
      </w:pPr>
      <w:r w:rsidRPr="00F14C7C">
        <w:rPr>
          <w:rStyle w:val="af6"/>
          <w:rFonts w:ascii="Times New Roman" w:eastAsiaTheme="minorEastAsia" w:hAnsi="Times New Roman"/>
        </w:rPr>
        <w:footnoteRef/>
      </w:r>
      <w:r w:rsidRPr="00F14C7C">
        <w:rPr>
          <w:rFonts w:ascii="Times New Roman" w:hAnsi="Times New Roman"/>
        </w:rPr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</w:t>
      </w:r>
      <w:r w:rsidRPr="00F14C7C">
        <w:rPr>
          <w:rFonts w:ascii="Times New Roman" w:hAnsi="Times New Roman"/>
        </w:rPr>
        <w:br/>
        <w:t>№ 9, ст. 906; №</w:t>
      </w:r>
      <w:r w:rsidR="00134261">
        <w:rPr>
          <w:rFonts w:ascii="Times New Roman" w:hAnsi="Times New Roman"/>
        </w:rPr>
        <w:t xml:space="preserve"> </w:t>
      </w:r>
      <w:r w:rsidRPr="00F14C7C">
        <w:rPr>
          <w:rFonts w:ascii="Times New Roman" w:hAnsi="Times New Roman"/>
        </w:rPr>
        <w:t>26, ст. 3577; 2015, № 11, ст. 1607).</w:t>
      </w:r>
    </w:p>
  </w:footnote>
  <w:footnote w:id="12">
    <w:p w:rsidR="00776911" w:rsidRPr="00194CF1" w:rsidRDefault="00776911" w:rsidP="0040473F">
      <w:pPr>
        <w:pStyle w:val="af3"/>
        <w:ind w:firstLine="567"/>
        <w:jc w:val="both"/>
        <w:rPr>
          <w:rFonts w:ascii="Times New Roman" w:hAnsi="Times New Roman"/>
        </w:rPr>
      </w:pPr>
      <w:r w:rsidRPr="00194CF1">
        <w:rPr>
          <w:rStyle w:val="af6"/>
          <w:rFonts w:ascii="Times New Roman" w:hAnsi="Times New Roman"/>
        </w:rPr>
        <w:footnoteRef/>
      </w:r>
      <w:r w:rsidRPr="00194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194CF1">
        <w:rPr>
          <w:rFonts w:ascii="Times New Roman" w:hAnsi="Times New Roman"/>
        </w:rPr>
        <w:t>риказ Минтруда</w:t>
      </w:r>
      <w:r>
        <w:rPr>
          <w:rFonts w:ascii="Times New Roman" w:hAnsi="Times New Roman"/>
        </w:rPr>
        <w:t xml:space="preserve"> </w:t>
      </w:r>
      <w:r w:rsidRPr="00194CF1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194CF1">
        <w:rPr>
          <w:rFonts w:ascii="Times New Roman" w:hAnsi="Times New Roman"/>
        </w:rPr>
        <w:t>от 24 июля 2013 г</w:t>
      </w:r>
      <w:r>
        <w:rPr>
          <w:rFonts w:ascii="Times New Roman" w:hAnsi="Times New Roman"/>
        </w:rPr>
        <w:t xml:space="preserve">. </w:t>
      </w:r>
      <w:r w:rsidRPr="00194CF1">
        <w:rPr>
          <w:rFonts w:ascii="Times New Roman" w:hAnsi="Times New Roman"/>
        </w:rPr>
        <w:t>№ 328н</w:t>
      </w:r>
      <w:r>
        <w:rPr>
          <w:rFonts w:ascii="Times New Roman" w:hAnsi="Times New Roman"/>
        </w:rPr>
        <w:t xml:space="preserve"> «Об утверждении</w:t>
      </w:r>
      <w:r w:rsidRPr="00194CF1">
        <w:rPr>
          <w:rFonts w:ascii="Times New Roman" w:hAnsi="Times New Roman"/>
        </w:rPr>
        <w:t xml:space="preserve"> Правил по охране труда при эксплуатации электроустановок</w:t>
      </w:r>
      <w:r>
        <w:rPr>
          <w:rFonts w:ascii="Times New Roman" w:hAnsi="Times New Roman"/>
        </w:rPr>
        <w:t xml:space="preserve">» </w:t>
      </w:r>
      <w:r w:rsidRPr="00194CF1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194CF1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194CF1">
        <w:rPr>
          <w:rFonts w:ascii="Times New Roman" w:hAnsi="Times New Roman"/>
        </w:rPr>
        <w:t>12 декабря 2013 г</w:t>
      </w:r>
      <w:r>
        <w:rPr>
          <w:rFonts w:ascii="Times New Roman" w:hAnsi="Times New Roman"/>
        </w:rPr>
        <w:t>.</w:t>
      </w:r>
      <w:r w:rsidRPr="00194CF1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br/>
      </w:r>
      <w:r w:rsidRPr="00194CF1">
        <w:rPr>
          <w:rFonts w:ascii="Times New Roman" w:hAnsi="Times New Roman"/>
        </w:rPr>
        <w:t>№ 30593)</w:t>
      </w:r>
      <w:r>
        <w:rPr>
          <w:rFonts w:ascii="Times New Roman" w:hAnsi="Times New Roman"/>
        </w:rPr>
        <w:t>;</w:t>
      </w:r>
    </w:p>
    <w:p w:rsidR="00776911" w:rsidRDefault="00776911" w:rsidP="0040473F">
      <w:pPr>
        <w:pStyle w:val="af3"/>
        <w:ind w:firstLine="567"/>
        <w:jc w:val="both"/>
      </w:pPr>
      <w:r w:rsidRPr="00194CF1">
        <w:rPr>
          <w:rFonts w:ascii="Times New Roman" w:hAnsi="Times New Roman"/>
        </w:rPr>
        <w:t>приказ Минэнерг</w:t>
      </w:r>
      <w:r>
        <w:rPr>
          <w:rFonts w:ascii="Times New Roman" w:hAnsi="Times New Roman"/>
        </w:rPr>
        <w:t>о</w:t>
      </w:r>
      <w:r w:rsidRPr="00194CF1">
        <w:rPr>
          <w:rFonts w:ascii="Times New Roman" w:hAnsi="Times New Roman"/>
        </w:rPr>
        <w:t xml:space="preserve"> Росс</w:t>
      </w:r>
      <w:r>
        <w:rPr>
          <w:rFonts w:ascii="Times New Roman" w:hAnsi="Times New Roman"/>
        </w:rPr>
        <w:t>и</w:t>
      </w:r>
      <w:r w:rsidRPr="00194CF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194CF1">
        <w:rPr>
          <w:rFonts w:ascii="Times New Roman" w:hAnsi="Times New Roman"/>
        </w:rPr>
        <w:t>от 13 января 2003 г</w:t>
      </w:r>
      <w:r>
        <w:rPr>
          <w:rFonts w:ascii="Times New Roman" w:hAnsi="Times New Roman"/>
        </w:rPr>
        <w:t>.</w:t>
      </w:r>
      <w:r w:rsidRPr="00194CF1">
        <w:rPr>
          <w:rFonts w:ascii="Times New Roman" w:hAnsi="Times New Roman"/>
        </w:rPr>
        <w:t xml:space="preserve"> № 6</w:t>
      </w:r>
      <w:r>
        <w:rPr>
          <w:rFonts w:ascii="Times New Roman" w:hAnsi="Times New Roman"/>
        </w:rPr>
        <w:t xml:space="preserve"> « Об утверждении </w:t>
      </w:r>
      <w:r w:rsidRPr="00194CF1">
        <w:rPr>
          <w:rFonts w:ascii="Times New Roman" w:hAnsi="Times New Roman"/>
        </w:rPr>
        <w:t>Правил технической эксплуатации электроустановок потребителей</w:t>
      </w:r>
      <w:r>
        <w:rPr>
          <w:rFonts w:ascii="Times New Roman" w:hAnsi="Times New Roman"/>
        </w:rPr>
        <w:t xml:space="preserve">» </w:t>
      </w:r>
      <w:r w:rsidRPr="00194CF1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194CF1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194CF1">
        <w:rPr>
          <w:rFonts w:ascii="Times New Roman" w:hAnsi="Times New Roman"/>
        </w:rPr>
        <w:t>22 января 2003 г</w:t>
      </w:r>
      <w:r>
        <w:rPr>
          <w:rFonts w:ascii="Times New Roman" w:hAnsi="Times New Roman"/>
        </w:rPr>
        <w:t>.</w:t>
      </w:r>
      <w:r w:rsidRPr="00194CF1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br/>
      </w:r>
      <w:r w:rsidRPr="00194CF1">
        <w:rPr>
          <w:rFonts w:ascii="Times New Roman" w:hAnsi="Times New Roman"/>
        </w:rPr>
        <w:t>№ 4145)</w:t>
      </w:r>
      <w:r>
        <w:rPr>
          <w:rFonts w:ascii="Times New Roman" w:hAnsi="Times New Roman"/>
        </w:rPr>
        <w:t>.</w:t>
      </w:r>
    </w:p>
  </w:footnote>
  <w:footnote w:id="13">
    <w:p w:rsidR="00776911" w:rsidRPr="00194CF1" w:rsidRDefault="00776911" w:rsidP="0040473F">
      <w:pPr>
        <w:pStyle w:val="af3"/>
        <w:ind w:firstLine="567"/>
        <w:jc w:val="both"/>
        <w:rPr>
          <w:rFonts w:ascii="Times New Roman" w:eastAsia="ArialMT" w:hAnsi="Times New Roman"/>
        </w:rPr>
      </w:pPr>
      <w:r w:rsidRPr="00194CF1">
        <w:rPr>
          <w:rStyle w:val="af6"/>
          <w:rFonts w:ascii="Times New Roman" w:hAnsi="Times New Roman"/>
        </w:rPr>
        <w:footnoteRef/>
      </w:r>
      <w:r w:rsidRPr="00194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194CF1">
        <w:rPr>
          <w:rFonts w:ascii="Times New Roman" w:hAnsi="Times New Roman"/>
        </w:rPr>
        <w:t xml:space="preserve">риказ </w:t>
      </w:r>
      <w:proofErr w:type="spellStart"/>
      <w:r w:rsidRPr="00194CF1">
        <w:rPr>
          <w:rFonts w:ascii="Times New Roman" w:hAnsi="Times New Roman"/>
        </w:rPr>
        <w:t>Ростехнадзора</w:t>
      </w:r>
      <w:proofErr w:type="spellEnd"/>
      <w:r w:rsidRPr="00194CF1">
        <w:rPr>
          <w:rFonts w:ascii="Times New Roman" w:eastAsia="ArialMT" w:hAnsi="Times New Roman"/>
        </w:rPr>
        <w:t xml:space="preserve"> от 12 ноября </w:t>
      </w:r>
      <w:smartTag w:uri="urn:schemas-microsoft-com:office:smarttags" w:element="metricconverter">
        <w:smartTagPr>
          <w:attr w:name="ProductID" w:val="2013 г"/>
        </w:smartTagPr>
        <w:r w:rsidRPr="00194CF1">
          <w:rPr>
            <w:rFonts w:ascii="Times New Roman" w:eastAsia="ArialMT" w:hAnsi="Times New Roman"/>
          </w:rPr>
          <w:t>2013 г</w:t>
        </w:r>
      </w:smartTag>
      <w:r w:rsidRPr="00194CF1">
        <w:rPr>
          <w:rFonts w:ascii="Times New Roman" w:eastAsia="ArialMT" w:hAnsi="Times New Roman"/>
        </w:rPr>
        <w:t>. № 533</w:t>
      </w:r>
      <w:r>
        <w:rPr>
          <w:rFonts w:ascii="Times New Roman" w:eastAsia="ArialMT" w:hAnsi="Times New Roman"/>
        </w:rPr>
        <w:t xml:space="preserve"> «Об утверждении</w:t>
      </w:r>
      <w:r w:rsidRPr="00194CF1">
        <w:rPr>
          <w:rFonts w:ascii="Times New Roman" w:eastAsia="ArialMT" w:hAnsi="Times New Roman"/>
        </w:rPr>
        <w:t xml:space="preserve"> </w:t>
      </w:r>
      <w:r w:rsidRPr="00194CF1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х</w:t>
      </w:r>
      <w:r w:rsidRPr="00194CF1">
        <w:rPr>
          <w:rFonts w:ascii="Times New Roman" w:hAnsi="Times New Roman"/>
        </w:rPr>
        <w:t xml:space="preserve">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>
        <w:rPr>
          <w:rFonts w:ascii="Times New Roman" w:hAnsi="Times New Roman"/>
        </w:rPr>
        <w:t xml:space="preserve"> </w:t>
      </w:r>
      <w:r w:rsidRPr="00194CF1">
        <w:rPr>
          <w:rFonts w:ascii="Times New Roman" w:eastAsia="ArialMT" w:hAnsi="Times New Roman"/>
        </w:rPr>
        <w:t xml:space="preserve">(зарегистрирован </w:t>
      </w:r>
      <w:r w:rsidRPr="00194CF1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 xml:space="preserve">ом </w:t>
      </w:r>
      <w:r w:rsidRPr="00194CF1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194CF1">
        <w:rPr>
          <w:rFonts w:ascii="Times New Roman" w:eastAsia="ArialMT" w:hAnsi="Times New Roman"/>
        </w:rPr>
        <w:t xml:space="preserve">31 декабря </w:t>
      </w:r>
      <w:smartTag w:uri="urn:schemas-microsoft-com:office:smarttags" w:element="metricconverter">
        <w:smartTagPr>
          <w:attr w:name="ProductID" w:val="2013 г"/>
        </w:smartTagPr>
        <w:r w:rsidRPr="00194CF1">
          <w:rPr>
            <w:rFonts w:ascii="Times New Roman" w:eastAsia="ArialMT" w:hAnsi="Times New Roman"/>
          </w:rPr>
          <w:t>2013 г</w:t>
        </w:r>
      </w:smartTag>
      <w:r>
        <w:rPr>
          <w:rFonts w:ascii="Times New Roman" w:eastAsia="ArialMT" w:hAnsi="Times New Roman"/>
        </w:rPr>
        <w:t>., регистрационный № 30992);</w:t>
      </w:r>
    </w:p>
    <w:p w:rsidR="00776911" w:rsidRDefault="00776911" w:rsidP="0040473F">
      <w:pPr>
        <w:pStyle w:val="af3"/>
        <w:ind w:firstLine="567"/>
        <w:jc w:val="both"/>
      </w:pPr>
      <w:r w:rsidRPr="00194CF1">
        <w:rPr>
          <w:rFonts w:ascii="Times New Roman" w:hAnsi="Times New Roman"/>
        </w:rPr>
        <w:t>приказ Минтруда</w:t>
      </w:r>
      <w:r>
        <w:rPr>
          <w:rFonts w:ascii="Times New Roman" w:hAnsi="Times New Roman"/>
        </w:rPr>
        <w:t xml:space="preserve"> </w:t>
      </w:r>
      <w:r w:rsidRPr="00194CF1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194CF1">
        <w:rPr>
          <w:rFonts w:ascii="Times New Roman" w:hAnsi="Times New Roman"/>
        </w:rPr>
        <w:t xml:space="preserve">от 17 сентября </w:t>
      </w:r>
      <w:smartTag w:uri="urn:schemas-microsoft-com:office:smarttags" w:element="metricconverter">
        <w:smartTagPr>
          <w:attr w:name="ProductID" w:val="2014 г"/>
        </w:smartTagPr>
        <w:r w:rsidRPr="00194CF1">
          <w:rPr>
            <w:rFonts w:ascii="Times New Roman" w:hAnsi="Times New Roman"/>
          </w:rPr>
          <w:t>2014 г</w:t>
        </w:r>
      </w:smartTag>
      <w:r w:rsidRPr="00194CF1">
        <w:rPr>
          <w:rFonts w:ascii="Times New Roman" w:hAnsi="Times New Roman"/>
        </w:rPr>
        <w:t>. № 642н</w:t>
      </w:r>
      <w:r>
        <w:rPr>
          <w:rFonts w:ascii="Times New Roman" w:hAnsi="Times New Roman"/>
        </w:rPr>
        <w:t xml:space="preserve"> «Об утверждении</w:t>
      </w:r>
      <w:r w:rsidRPr="00194CF1">
        <w:rPr>
          <w:rFonts w:ascii="Times New Roman" w:hAnsi="Times New Roman"/>
        </w:rPr>
        <w:t xml:space="preserve"> Правил по охране труда при погрузочно-разгрузочных работах и размещении грузов</w:t>
      </w:r>
      <w:r>
        <w:rPr>
          <w:rFonts w:ascii="Times New Roman" w:hAnsi="Times New Roman"/>
        </w:rPr>
        <w:t xml:space="preserve">» </w:t>
      </w:r>
      <w:r w:rsidRPr="00194CF1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194CF1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194CF1">
        <w:rPr>
          <w:rFonts w:ascii="Times New Roman" w:hAnsi="Times New Roman"/>
        </w:rPr>
        <w:t xml:space="preserve">5 ноября </w:t>
      </w:r>
      <w:smartTag w:uri="urn:schemas-microsoft-com:office:smarttags" w:element="metricconverter">
        <w:smartTagPr>
          <w:attr w:name="ProductID" w:val="2014 г"/>
        </w:smartTagPr>
        <w:r w:rsidRPr="00194CF1">
          <w:rPr>
            <w:rFonts w:ascii="Times New Roman" w:hAnsi="Times New Roman"/>
          </w:rPr>
          <w:t>2014 г</w:t>
        </w:r>
      </w:smartTag>
      <w:r w:rsidRPr="00194CF1">
        <w:rPr>
          <w:rFonts w:ascii="Times New Roman" w:hAnsi="Times New Roman"/>
        </w:rPr>
        <w:t>., регистрацио</w:t>
      </w:r>
      <w:r>
        <w:rPr>
          <w:rFonts w:ascii="Times New Roman" w:hAnsi="Times New Roman"/>
        </w:rPr>
        <w:t>нный № 34558).</w:t>
      </w:r>
      <w:r w:rsidRPr="00194CF1">
        <w:rPr>
          <w:rFonts w:ascii="Times New Roman" w:hAnsi="Times New Roman"/>
        </w:rPr>
        <w:t xml:space="preserve">   </w:t>
      </w:r>
    </w:p>
  </w:footnote>
  <w:footnote w:id="14">
    <w:p w:rsidR="00776911" w:rsidRPr="0061170C" w:rsidRDefault="00776911" w:rsidP="0040473F">
      <w:pPr>
        <w:pStyle w:val="af3"/>
        <w:widowControl w:val="0"/>
        <w:suppressAutoHyphens/>
        <w:ind w:firstLine="567"/>
        <w:jc w:val="both"/>
        <w:rPr>
          <w:rFonts w:ascii="Times New Roman" w:hAnsi="Times New Roman"/>
        </w:rPr>
      </w:pPr>
      <w:r w:rsidRPr="0061170C">
        <w:rPr>
          <w:rStyle w:val="af6"/>
          <w:rFonts w:ascii="Times New Roman" w:hAnsi="Times New Roman"/>
        </w:rPr>
        <w:footnoteRef/>
      </w:r>
      <w:r w:rsidRPr="0061170C">
        <w:rPr>
          <w:rFonts w:ascii="Times New Roman" w:hAnsi="Times New Roman"/>
        </w:rPr>
        <w:t xml:space="preserve"> Постановление Совета Министров - Правительства Российской Федерации от 6 февраля 1993 г</w:t>
      </w:r>
      <w:r>
        <w:rPr>
          <w:rFonts w:ascii="Times New Roman" w:hAnsi="Times New Roman"/>
        </w:rPr>
        <w:t xml:space="preserve">. </w:t>
      </w:r>
      <w:r w:rsidRPr="0061170C">
        <w:rPr>
          <w:rFonts w:ascii="Times New Roman" w:hAnsi="Times New Roman"/>
        </w:rPr>
        <w:t xml:space="preserve">№ 105 </w:t>
      </w:r>
      <w:r>
        <w:rPr>
          <w:rFonts w:ascii="Times New Roman" w:hAnsi="Times New Roman"/>
        </w:rPr>
        <w:t>«</w:t>
      </w:r>
      <w:r w:rsidRPr="0061170C">
        <w:rPr>
          <w:rFonts w:ascii="Times New Roman" w:hAnsi="Times New Roman"/>
        </w:rPr>
        <w:t>О новых нормах предельно допустимых нагрузок для женщин при подъеме и перемещении тяжестей вручную</w:t>
      </w:r>
      <w:r>
        <w:rPr>
          <w:rFonts w:ascii="Times New Roman" w:hAnsi="Times New Roman"/>
        </w:rPr>
        <w:t>»</w:t>
      </w:r>
      <w:r w:rsidRPr="0061170C">
        <w:rPr>
          <w:rFonts w:ascii="Times New Roman" w:hAnsi="Times New Roman"/>
        </w:rPr>
        <w:t xml:space="preserve"> (Собрание актов Президента и Правительства Российской</w:t>
      </w:r>
      <w:r>
        <w:rPr>
          <w:rFonts w:ascii="Times New Roman" w:hAnsi="Times New Roman"/>
        </w:rPr>
        <w:t xml:space="preserve"> Федерации, 1993, № 7, ст. 566);</w:t>
      </w:r>
    </w:p>
    <w:p w:rsidR="00776911" w:rsidRPr="0061170C" w:rsidRDefault="00776911" w:rsidP="0040473F">
      <w:pPr>
        <w:pStyle w:val="formattexttopleveltext"/>
        <w:widowControl w:val="0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61170C">
        <w:rPr>
          <w:sz w:val="20"/>
          <w:szCs w:val="20"/>
        </w:rPr>
        <w:t>остановление Минтруд</w:t>
      </w:r>
      <w:r>
        <w:rPr>
          <w:sz w:val="20"/>
          <w:szCs w:val="20"/>
        </w:rPr>
        <w:t xml:space="preserve">а </w:t>
      </w:r>
      <w:r w:rsidRPr="0061170C">
        <w:rPr>
          <w:sz w:val="20"/>
          <w:szCs w:val="20"/>
        </w:rPr>
        <w:t>Росси</w:t>
      </w:r>
      <w:r>
        <w:rPr>
          <w:sz w:val="20"/>
          <w:szCs w:val="20"/>
        </w:rPr>
        <w:t>и</w:t>
      </w:r>
      <w:r w:rsidRPr="0061170C">
        <w:rPr>
          <w:sz w:val="20"/>
          <w:szCs w:val="20"/>
        </w:rPr>
        <w:t xml:space="preserve"> от 7 апреля 1999 г</w:t>
      </w:r>
      <w:r>
        <w:rPr>
          <w:sz w:val="20"/>
          <w:szCs w:val="20"/>
        </w:rPr>
        <w:t xml:space="preserve">. </w:t>
      </w:r>
      <w:r w:rsidRPr="0061170C">
        <w:rPr>
          <w:sz w:val="20"/>
          <w:szCs w:val="20"/>
        </w:rPr>
        <w:t xml:space="preserve">№ 7 </w:t>
      </w:r>
      <w:r>
        <w:rPr>
          <w:sz w:val="20"/>
          <w:szCs w:val="20"/>
        </w:rPr>
        <w:t>«</w:t>
      </w:r>
      <w:r w:rsidRPr="0061170C">
        <w:rPr>
          <w:sz w:val="20"/>
          <w:szCs w:val="20"/>
        </w:rPr>
        <w:t>Об утверждении Норм предельно допустимых нагрузок для лиц моложе восемнадцати лет при подъеме и перемещении тяжестей вручную</w:t>
      </w:r>
      <w:r>
        <w:rPr>
          <w:sz w:val="20"/>
          <w:szCs w:val="20"/>
        </w:rPr>
        <w:t>»</w:t>
      </w:r>
      <w:r w:rsidRPr="0061170C">
        <w:rPr>
          <w:sz w:val="20"/>
          <w:szCs w:val="20"/>
        </w:rPr>
        <w:t xml:space="preserve"> (зарегистрировано Минюст</w:t>
      </w:r>
      <w:r>
        <w:rPr>
          <w:sz w:val="20"/>
          <w:szCs w:val="20"/>
        </w:rPr>
        <w:t xml:space="preserve">ом </w:t>
      </w:r>
      <w:r w:rsidRPr="0061170C">
        <w:rPr>
          <w:sz w:val="20"/>
          <w:szCs w:val="20"/>
        </w:rPr>
        <w:t>Росс</w:t>
      </w:r>
      <w:r>
        <w:rPr>
          <w:sz w:val="20"/>
          <w:szCs w:val="20"/>
        </w:rPr>
        <w:t>и</w:t>
      </w:r>
      <w:r w:rsidRPr="0061170C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61170C">
        <w:rPr>
          <w:sz w:val="20"/>
          <w:szCs w:val="20"/>
        </w:rPr>
        <w:t>1 июля 1999 г</w:t>
      </w:r>
      <w:r>
        <w:rPr>
          <w:sz w:val="20"/>
          <w:szCs w:val="20"/>
        </w:rPr>
        <w:t>.</w:t>
      </w:r>
      <w:r w:rsidRPr="0061170C">
        <w:rPr>
          <w:sz w:val="20"/>
          <w:szCs w:val="20"/>
        </w:rPr>
        <w:t>, регистрационный № 1817).</w:t>
      </w:r>
    </w:p>
  </w:footnote>
  <w:footnote w:id="15">
    <w:p w:rsidR="00776911" w:rsidRPr="00194CF1" w:rsidRDefault="00776911" w:rsidP="0040473F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  <w:r w:rsidRPr="00194CF1">
        <w:rPr>
          <w:rStyle w:val="af6"/>
          <w:sz w:val="20"/>
          <w:szCs w:val="20"/>
        </w:rPr>
        <w:footnoteRef/>
      </w:r>
      <w:r w:rsidRPr="00194CF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94CF1">
        <w:rPr>
          <w:sz w:val="20"/>
          <w:szCs w:val="20"/>
          <w:lang w:eastAsia="ru-RU"/>
        </w:rPr>
        <w:t xml:space="preserve">риказ </w:t>
      </w:r>
      <w:proofErr w:type="spellStart"/>
      <w:r w:rsidRPr="00194CF1">
        <w:rPr>
          <w:sz w:val="20"/>
          <w:szCs w:val="20"/>
          <w:lang w:eastAsia="ru-RU"/>
        </w:rPr>
        <w:t>Ростехнадзора</w:t>
      </w:r>
      <w:proofErr w:type="spellEnd"/>
      <w:r w:rsidRPr="00194CF1">
        <w:rPr>
          <w:sz w:val="20"/>
          <w:szCs w:val="20"/>
          <w:lang w:eastAsia="ru-RU"/>
        </w:rPr>
        <w:t xml:space="preserve"> от 25 марта 2014 г</w:t>
      </w:r>
      <w:r>
        <w:rPr>
          <w:sz w:val="20"/>
          <w:szCs w:val="20"/>
          <w:lang w:eastAsia="ru-RU"/>
        </w:rPr>
        <w:t xml:space="preserve">. </w:t>
      </w:r>
      <w:r w:rsidRPr="00194CF1">
        <w:rPr>
          <w:sz w:val="20"/>
          <w:szCs w:val="20"/>
          <w:lang w:eastAsia="ru-RU"/>
        </w:rPr>
        <w:t>№ 116</w:t>
      </w:r>
      <w:r>
        <w:rPr>
          <w:sz w:val="20"/>
          <w:szCs w:val="20"/>
          <w:lang w:eastAsia="ru-RU"/>
        </w:rPr>
        <w:t xml:space="preserve"> «Об утверждении</w:t>
      </w:r>
      <w:r w:rsidRPr="00194CF1">
        <w:rPr>
          <w:sz w:val="20"/>
          <w:szCs w:val="20"/>
          <w:lang w:eastAsia="ru-RU"/>
        </w:rPr>
        <w:t xml:space="preserve"> Федеральны</w:t>
      </w:r>
      <w:r>
        <w:rPr>
          <w:sz w:val="20"/>
          <w:szCs w:val="20"/>
          <w:lang w:eastAsia="ru-RU"/>
        </w:rPr>
        <w:t>х</w:t>
      </w:r>
      <w:r w:rsidRPr="00194CF1">
        <w:rPr>
          <w:sz w:val="20"/>
          <w:szCs w:val="20"/>
          <w:lang w:eastAsia="ru-RU"/>
        </w:rPr>
        <w:t xml:space="preserve"> норм и правил в области промышленной безопасности</w:t>
      </w:r>
      <w:r>
        <w:rPr>
          <w:sz w:val="20"/>
          <w:szCs w:val="20"/>
          <w:lang w:eastAsia="ru-RU"/>
        </w:rPr>
        <w:t xml:space="preserve"> «</w:t>
      </w:r>
      <w:r w:rsidRPr="00194CF1">
        <w:rPr>
          <w:sz w:val="20"/>
          <w:szCs w:val="20"/>
          <w:lang w:eastAsia="ru-RU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>
        <w:rPr>
          <w:sz w:val="20"/>
          <w:szCs w:val="20"/>
          <w:lang w:eastAsia="ru-RU"/>
        </w:rPr>
        <w:t xml:space="preserve">» </w:t>
      </w:r>
      <w:r w:rsidRPr="00194CF1">
        <w:rPr>
          <w:sz w:val="20"/>
          <w:szCs w:val="20"/>
          <w:lang w:eastAsia="ru-RU"/>
        </w:rPr>
        <w:t>(зарегистрирован Минюст</w:t>
      </w:r>
      <w:r>
        <w:rPr>
          <w:sz w:val="20"/>
          <w:szCs w:val="20"/>
          <w:lang w:eastAsia="ru-RU"/>
        </w:rPr>
        <w:t xml:space="preserve">ом </w:t>
      </w:r>
      <w:r w:rsidRPr="00194CF1">
        <w:rPr>
          <w:sz w:val="20"/>
          <w:szCs w:val="20"/>
          <w:lang w:eastAsia="ru-RU"/>
        </w:rPr>
        <w:t>Росси</w:t>
      </w:r>
      <w:r>
        <w:rPr>
          <w:sz w:val="20"/>
          <w:szCs w:val="20"/>
          <w:lang w:eastAsia="ru-RU"/>
        </w:rPr>
        <w:t xml:space="preserve">и </w:t>
      </w:r>
      <w:r w:rsidRPr="00194CF1">
        <w:rPr>
          <w:sz w:val="20"/>
          <w:szCs w:val="20"/>
          <w:lang w:eastAsia="ru-RU"/>
        </w:rPr>
        <w:t>19 мая 2014 г</w:t>
      </w:r>
      <w:r>
        <w:rPr>
          <w:sz w:val="20"/>
          <w:szCs w:val="20"/>
          <w:lang w:eastAsia="ru-RU"/>
        </w:rPr>
        <w:t xml:space="preserve">., регистрационный </w:t>
      </w:r>
      <w:r w:rsidRPr="00194CF1">
        <w:rPr>
          <w:sz w:val="20"/>
          <w:szCs w:val="20"/>
          <w:lang w:eastAsia="ru-RU"/>
        </w:rPr>
        <w:t>№ 32326)</w:t>
      </w:r>
      <w:r>
        <w:rPr>
          <w:sz w:val="20"/>
          <w:szCs w:val="20"/>
          <w:lang w:eastAsia="ru-RU"/>
        </w:rPr>
        <w:t>;</w:t>
      </w:r>
    </w:p>
    <w:p w:rsidR="00776911" w:rsidRPr="00194CF1" w:rsidRDefault="00776911" w:rsidP="0040473F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  <w:r w:rsidRPr="00194CF1">
        <w:rPr>
          <w:sz w:val="20"/>
          <w:szCs w:val="20"/>
          <w:lang w:eastAsia="ru-RU"/>
        </w:rPr>
        <w:t>приказ Минэнерг</w:t>
      </w:r>
      <w:r>
        <w:rPr>
          <w:sz w:val="20"/>
          <w:szCs w:val="20"/>
          <w:lang w:eastAsia="ru-RU"/>
        </w:rPr>
        <w:t xml:space="preserve">о </w:t>
      </w:r>
      <w:r w:rsidRPr="00194CF1">
        <w:rPr>
          <w:sz w:val="20"/>
          <w:szCs w:val="20"/>
          <w:lang w:eastAsia="ru-RU"/>
        </w:rPr>
        <w:t>Росси</w:t>
      </w:r>
      <w:r>
        <w:rPr>
          <w:sz w:val="20"/>
          <w:szCs w:val="20"/>
          <w:lang w:eastAsia="ru-RU"/>
        </w:rPr>
        <w:t xml:space="preserve">и от 24 марта 2003 г. № 115 «Об </w:t>
      </w:r>
      <w:r w:rsidRPr="00194CF1">
        <w:rPr>
          <w:sz w:val="20"/>
          <w:szCs w:val="20"/>
          <w:lang w:eastAsia="ru-RU"/>
        </w:rPr>
        <w:t>утвержден</w:t>
      </w:r>
      <w:r>
        <w:rPr>
          <w:sz w:val="20"/>
          <w:szCs w:val="20"/>
          <w:lang w:eastAsia="ru-RU"/>
        </w:rPr>
        <w:t>ии Правил технической эксплуатации тепловых энергоустановок»</w:t>
      </w:r>
      <w:r w:rsidRPr="00194CF1">
        <w:rPr>
          <w:sz w:val="20"/>
          <w:szCs w:val="20"/>
          <w:lang w:eastAsia="ru-RU"/>
        </w:rPr>
        <w:t xml:space="preserve"> (зарегистрирован Минюст</w:t>
      </w:r>
      <w:r>
        <w:rPr>
          <w:sz w:val="20"/>
          <w:szCs w:val="20"/>
          <w:lang w:eastAsia="ru-RU"/>
        </w:rPr>
        <w:t xml:space="preserve">ом </w:t>
      </w:r>
      <w:r w:rsidRPr="00194CF1">
        <w:rPr>
          <w:sz w:val="20"/>
          <w:szCs w:val="20"/>
          <w:lang w:eastAsia="ru-RU"/>
        </w:rPr>
        <w:t>Росси</w:t>
      </w:r>
      <w:r>
        <w:rPr>
          <w:sz w:val="20"/>
          <w:szCs w:val="20"/>
          <w:lang w:eastAsia="ru-RU"/>
        </w:rPr>
        <w:t xml:space="preserve">и </w:t>
      </w:r>
      <w:r w:rsidRPr="00194CF1">
        <w:rPr>
          <w:sz w:val="20"/>
          <w:szCs w:val="20"/>
          <w:lang w:eastAsia="ru-RU"/>
        </w:rPr>
        <w:t>2 апреля 2003 г</w:t>
      </w:r>
      <w:r>
        <w:rPr>
          <w:sz w:val="20"/>
          <w:szCs w:val="20"/>
          <w:lang w:eastAsia="ru-RU"/>
        </w:rPr>
        <w:t>.</w:t>
      </w:r>
      <w:r w:rsidRPr="00194CF1">
        <w:rPr>
          <w:sz w:val="20"/>
          <w:szCs w:val="20"/>
          <w:lang w:eastAsia="ru-RU"/>
        </w:rPr>
        <w:t>, регистрационный № 4358)</w:t>
      </w:r>
      <w:r>
        <w:rPr>
          <w:sz w:val="20"/>
          <w:szCs w:val="20"/>
          <w:lang w:eastAsia="ru-RU"/>
        </w:rPr>
        <w:t>;</w:t>
      </w:r>
    </w:p>
    <w:p w:rsidR="00776911" w:rsidRDefault="00776911" w:rsidP="00FD6AC8">
      <w:pPr>
        <w:spacing w:after="0" w:line="240" w:lineRule="auto"/>
        <w:ind w:firstLine="567"/>
        <w:jc w:val="both"/>
      </w:pPr>
      <w:r w:rsidRPr="00194CF1">
        <w:rPr>
          <w:sz w:val="20"/>
          <w:szCs w:val="20"/>
        </w:rPr>
        <w:t>приказ Минтруда</w:t>
      </w:r>
      <w:r>
        <w:rPr>
          <w:sz w:val="20"/>
          <w:szCs w:val="20"/>
        </w:rPr>
        <w:t xml:space="preserve"> </w:t>
      </w:r>
      <w:r w:rsidRPr="00194CF1">
        <w:rPr>
          <w:sz w:val="20"/>
          <w:szCs w:val="20"/>
        </w:rPr>
        <w:t>Росс</w:t>
      </w:r>
      <w:r>
        <w:rPr>
          <w:sz w:val="20"/>
          <w:szCs w:val="20"/>
        </w:rPr>
        <w:t>и</w:t>
      </w:r>
      <w:r w:rsidRPr="00194CF1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194CF1">
        <w:rPr>
          <w:sz w:val="20"/>
          <w:szCs w:val="20"/>
        </w:rPr>
        <w:t xml:space="preserve">от 17 августа </w:t>
      </w:r>
      <w:r w:rsidRPr="00194CF1">
        <w:rPr>
          <w:sz w:val="20"/>
          <w:szCs w:val="20"/>
          <w:lang w:eastAsia="ru-RU"/>
        </w:rPr>
        <w:t>2015 г</w:t>
      </w:r>
      <w:r>
        <w:rPr>
          <w:sz w:val="20"/>
          <w:szCs w:val="20"/>
          <w:lang w:eastAsia="ru-RU"/>
        </w:rPr>
        <w:t xml:space="preserve">. </w:t>
      </w:r>
      <w:r w:rsidRPr="00194CF1">
        <w:rPr>
          <w:sz w:val="20"/>
          <w:szCs w:val="20"/>
          <w:lang w:eastAsia="ru-RU"/>
        </w:rPr>
        <w:t>№ 551н</w:t>
      </w:r>
      <w:r>
        <w:rPr>
          <w:sz w:val="20"/>
          <w:szCs w:val="20"/>
          <w:lang w:eastAsia="ru-RU"/>
        </w:rPr>
        <w:t xml:space="preserve"> «Об утверждении</w:t>
      </w:r>
      <w:r w:rsidRPr="00194CF1">
        <w:rPr>
          <w:sz w:val="20"/>
          <w:szCs w:val="20"/>
          <w:lang w:eastAsia="ru-RU"/>
        </w:rPr>
        <w:t xml:space="preserve"> Правил по охране труда при </w:t>
      </w:r>
      <w:hyperlink r:id="rId1" w:tgtFrame="_blank" w:history="1">
        <w:r w:rsidRPr="00194CF1">
          <w:rPr>
            <w:rStyle w:val="a6"/>
            <w:color w:val="auto"/>
            <w:sz w:val="20"/>
            <w:szCs w:val="20"/>
            <w:u w:val="none"/>
          </w:rPr>
          <w:t xml:space="preserve"> эксплуатации тепловых энергоустановок</w:t>
        </w:r>
      </w:hyperlink>
      <w:r w:rsidRPr="00FD6AC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94CF1">
        <w:rPr>
          <w:sz w:val="20"/>
          <w:szCs w:val="20"/>
          <w:lang w:eastAsia="ru-RU"/>
        </w:rPr>
        <w:t>(зарегистрирован Минюст</w:t>
      </w:r>
      <w:r>
        <w:rPr>
          <w:sz w:val="20"/>
          <w:szCs w:val="20"/>
          <w:lang w:eastAsia="ru-RU"/>
        </w:rPr>
        <w:t xml:space="preserve">ом </w:t>
      </w:r>
      <w:r w:rsidRPr="00194CF1">
        <w:rPr>
          <w:sz w:val="20"/>
          <w:szCs w:val="20"/>
          <w:lang w:eastAsia="ru-RU"/>
        </w:rPr>
        <w:t>Росси</w:t>
      </w:r>
      <w:r>
        <w:rPr>
          <w:sz w:val="20"/>
          <w:szCs w:val="20"/>
          <w:lang w:eastAsia="ru-RU"/>
        </w:rPr>
        <w:t xml:space="preserve">и </w:t>
      </w:r>
      <w:r w:rsidRPr="00194CF1">
        <w:rPr>
          <w:sz w:val="20"/>
          <w:szCs w:val="20"/>
          <w:lang w:eastAsia="ru-RU"/>
        </w:rPr>
        <w:t>5 октября 2015 г</w:t>
      </w:r>
      <w:r>
        <w:rPr>
          <w:sz w:val="20"/>
          <w:szCs w:val="20"/>
          <w:lang w:eastAsia="ru-RU"/>
        </w:rPr>
        <w:t>.</w:t>
      </w:r>
      <w:r w:rsidRPr="00194CF1">
        <w:rPr>
          <w:sz w:val="20"/>
          <w:szCs w:val="20"/>
          <w:lang w:eastAsia="ru-RU"/>
        </w:rPr>
        <w:t>, регистрационный №  39138)</w:t>
      </w:r>
      <w:r>
        <w:rPr>
          <w:sz w:val="20"/>
          <w:szCs w:val="20"/>
          <w:lang w:eastAsia="ru-RU"/>
        </w:rPr>
        <w:t>.</w:t>
      </w:r>
    </w:p>
  </w:footnote>
  <w:footnote w:id="16">
    <w:p w:rsidR="00776911" w:rsidRDefault="00776911" w:rsidP="008D11E8">
      <w:pPr>
        <w:spacing w:after="0" w:line="240" w:lineRule="auto"/>
        <w:ind w:firstLine="567"/>
        <w:jc w:val="both"/>
      </w:pPr>
      <w:r w:rsidRPr="00194CF1">
        <w:rPr>
          <w:rStyle w:val="af6"/>
          <w:sz w:val="20"/>
          <w:szCs w:val="20"/>
        </w:rPr>
        <w:footnoteRef/>
      </w:r>
      <w:r w:rsidRPr="00194CF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94CF1">
        <w:rPr>
          <w:sz w:val="20"/>
          <w:szCs w:val="20"/>
        </w:rPr>
        <w:t>риказ Минтруда</w:t>
      </w:r>
      <w:r>
        <w:rPr>
          <w:sz w:val="20"/>
          <w:szCs w:val="20"/>
        </w:rPr>
        <w:t xml:space="preserve"> </w:t>
      </w:r>
      <w:r w:rsidRPr="00194CF1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194CF1">
        <w:rPr>
          <w:sz w:val="20"/>
          <w:szCs w:val="20"/>
        </w:rPr>
        <w:t xml:space="preserve">от 17 августа </w:t>
      </w:r>
      <w:r w:rsidRPr="00194CF1">
        <w:rPr>
          <w:sz w:val="20"/>
          <w:szCs w:val="20"/>
          <w:lang w:eastAsia="ru-RU"/>
        </w:rPr>
        <w:t>2015</w:t>
      </w:r>
      <w:r w:rsidRPr="00194CF1">
        <w:rPr>
          <w:sz w:val="22"/>
          <w:lang w:eastAsia="ru-RU"/>
        </w:rPr>
        <w:t xml:space="preserve"> </w:t>
      </w:r>
      <w:r w:rsidRPr="00194CF1">
        <w:rPr>
          <w:sz w:val="20"/>
          <w:szCs w:val="20"/>
          <w:lang w:eastAsia="ru-RU"/>
        </w:rPr>
        <w:t>г</w:t>
      </w:r>
      <w:r>
        <w:rPr>
          <w:sz w:val="20"/>
          <w:szCs w:val="20"/>
          <w:lang w:eastAsia="ru-RU"/>
        </w:rPr>
        <w:t xml:space="preserve">. </w:t>
      </w:r>
      <w:r w:rsidRPr="00194CF1">
        <w:rPr>
          <w:sz w:val="20"/>
          <w:szCs w:val="20"/>
          <w:lang w:eastAsia="ru-RU"/>
        </w:rPr>
        <w:t>№ 552н</w:t>
      </w:r>
      <w:r>
        <w:rPr>
          <w:sz w:val="20"/>
          <w:szCs w:val="20"/>
          <w:lang w:eastAsia="ru-RU"/>
        </w:rPr>
        <w:t xml:space="preserve"> «Об утверждении</w:t>
      </w:r>
      <w:r w:rsidRPr="00194CF1">
        <w:rPr>
          <w:sz w:val="22"/>
          <w:lang w:eastAsia="ru-RU"/>
        </w:rPr>
        <w:t xml:space="preserve"> </w:t>
      </w:r>
      <w:r w:rsidRPr="00194CF1">
        <w:rPr>
          <w:sz w:val="20"/>
          <w:szCs w:val="20"/>
          <w:lang w:eastAsia="ru-RU"/>
        </w:rPr>
        <w:t>Правил по охране труда при работе с инструментом и приспособлениями</w:t>
      </w:r>
      <w:r>
        <w:rPr>
          <w:sz w:val="20"/>
          <w:szCs w:val="20"/>
          <w:lang w:eastAsia="ru-RU"/>
        </w:rPr>
        <w:t xml:space="preserve">» </w:t>
      </w:r>
      <w:r w:rsidRPr="00194CF1">
        <w:rPr>
          <w:sz w:val="20"/>
          <w:szCs w:val="20"/>
          <w:lang w:eastAsia="ru-RU"/>
        </w:rPr>
        <w:t>(зарегистрирован Минюст</w:t>
      </w:r>
      <w:r>
        <w:rPr>
          <w:sz w:val="20"/>
          <w:szCs w:val="20"/>
          <w:lang w:eastAsia="ru-RU"/>
        </w:rPr>
        <w:t xml:space="preserve">ом </w:t>
      </w:r>
      <w:r w:rsidRPr="00194CF1">
        <w:rPr>
          <w:sz w:val="20"/>
          <w:szCs w:val="20"/>
          <w:lang w:eastAsia="ru-RU"/>
        </w:rPr>
        <w:t>Росси</w:t>
      </w:r>
      <w:r>
        <w:rPr>
          <w:sz w:val="20"/>
          <w:szCs w:val="20"/>
          <w:lang w:eastAsia="ru-RU"/>
        </w:rPr>
        <w:t xml:space="preserve">и </w:t>
      </w:r>
      <w:r w:rsidRPr="00194CF1">
        <w:rPr>
          <w:sz w:val="20"/>
          <w:szCs w:val="20"/>
          <w:lang w:eastAsia="ru-RU"/>
        </w:rPr>
        <w:t>2 октября 2015 г</w:t>
      </w:r>
      <w:r>
        <w:rPr>
          <w:sz w:val="20"/>
          <w:szCs w:val="20"/>
          <w:lang w:eastAsia="ru-RU"/>
        </w:rPr>
        <w:t>.</w:t>
      </w:r>
      <w:r w:rsidRPr="00194CF1">
        <w:rPr>
          <w:sz w:val="20"/>
          <w:szCs w:val="20"/>
          <w:lang w:eastAsia="ru-RU"/>
        </w:rPr>
        <w:t>, регистрационный № 39125)</w:t>
      </w:r>
      <w:r>
        <w:rPr>
          <w:sz w:val="20"/>
          <w:szCs w:val="20"/>
          <w:lang w:eastAsia="ru-RU"/>
        </w:rPr>
        <w:t>.</w:t>
      </w:r>
    </w:p>
  </w:footnote>
  <w:footnote w:id="17">
    <w:p w:rsidR="00776911" w:rsidRPr="005027D7" w:rsidRDefault="00776911" w:rsidP="005027D7">
      <w:pPr>
        <w:pStyle w:val="af3"/>
        <w:ind w:firstLine="567"/>
        <w:jc w:val="both"/>
      </w:pPr>
      <w:r w:rsidRPr="00194CF1">
        <w:rPr>
          <w:rStyle w:val="af6"/>
          <w:rFonts w:ascii="Times New Roman" w:hAnsi="Times New Roman"/>
        </w:rPr>
        <w:footnoteRef/>
      </w:r>
      <w:r w:rsidRPr="00194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5027D7">
        <w:rPr>
          <w:rFonts w:ascii="Times New Roman" w:hAnsi="Times New Roman"/>
        </w:rPr>
        <w:t>риказ Минтруда</w:t>
      </w:r>
      <w:r>
        <w:rPr>
          <w:rFonts w:ascii="Times New Roman" w:hAnsi="Times New Roman"/>
        </w:rPr>
        <w:t xml:space="preserve"> </w:t>
      </w:r>
      <w:r w:rsidRPr="005027D7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5027D7">
        <w:rPr>
          <w:rFonts w:ascii="Times New Roman" w:hAnsi="Times New Roman"/>
        </w:rPr>
        <w:t>от 28 марта 2014 г</w:t>
      </w:r>
      <w:r>
        <w:rPr>
          <w:rFonts w:ascii="Times New Roman" w:hAnsi="Times New Roman"/>
        </w:rPr>
        <w:t xml:space="preserve">. </w:t>
      </w:r>
      <w:r w:rsidRPr="005027D7">
        <w:rPr>
          <w:rFonts w:ascii="Times New Roman" w:hAnsi="Times New Roman"/>
        </w:rPr>
        <w:t xml:space="preserve">№ 155н </w:t>
      </w:r>
      <w:r>
        <w:rPr>
          <w:rFonts w:ascii="Times New Roman" w:hAnsi="Times New Roman"/>
        </w:rPr>
        <w:t xml:space="preserve">«Об утверждении </w:t>
      </w:r>
      <w:r w:rsidRPr="005027D7">
        <w:rPr>
          <w:rFonts w:ascii="Times New Roman" w:hAnsi="Times New Roman"/>
        </w:rPr>
        <w:t>Правил по охране труда при работе на высоте</w:t>
      </w:r>
      <w:r>
        <w:rPr>
          <w:rFonts w:ascii="Times New Roman" w:hAnsi="Times New Roman"/>
        </w:rPr>
        <w:t xml:space="preserve">» </w:t>
      </w:r>
      <w:r w:rsidRPr="005027D7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5027D7">
        <w:rPr>
          <w:rFonts w:ascii="Times New Roman" w:hAnsi="Times New Roman"/>
        </w:rPr>
        <w:t>Росс</w:t>
      </w:r>
      <w:r>
        <w:rPr>
          <w:rFonts w:ascii="Times New Roman" w:hAnsi="Times New Roman"/>
        </w:rPr>
        <w:t>и</w:t>
      </w:r>
      <w:r w:rsidRPr="005027D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5027D7">
        <w:rPr>
          <w:rFonts w:ascii="Times New Roman" w:hAnsi="Times New Roman"/>
        </w:rPr>
        <w:t>5 сентября 2014 г</w:t>
      </w:r>
      <w:r>
        <w:rPr>
          <w:rFonts w:ascii="Times New Roman" w:hAnsi="Times New Roman"/>
        </w:rPr>
        <w:t>.</w:t>
      </w:r>
      <w:r w:rsidRPr="005027D7">
        <w:rPr>
          <w:rFonts w:ascii="Times New Roman" w:hAnsi="Times New Roman"/>
        </w:rPr>
        <w:t xml:space="preserve">, регистрационный № 33990) с изменениями, внесенными приказом Минтруда </w:t>
      </w:r>
      <w:r>
        <w:rPr>
          <w:rFonts w:ascii="Times New Roman" w:hAnsi="Times New Roman"/>
        </w:rPr>
        <w:t>Р</w:t>
      </w:r>
      <w:r w:rsidRPr="005027D7">
        <w:rPr>
          <w:rFonts w:ascii="Times New Roman" w:hAnsi="Times New Roman"/>
        </w:rPr>
        <w:t>осси</w:t>
      </w:r>
      <w:r>
        <w:rPr>
          <w:rFonts w:ascii="Times New Roman" w:hAnsi="Times New Roman"/>
        </w:rPr>
        <w:t xml:space="preserve">и </w:t>
      </w:r>
      <w:r w:rsidRPr="005027D7">
        <w:rPr>
          <w:rFonts w:ascii="Times New Roman" w:hAnsi="Times New Roman"/>
        </w:rPr>
        <w:t>от 17 июня 2015 года № 383н (зарегистрирован Минюст</w:t>
      </w:r>
      <w:r>
        <w:rPr>
          <w:rFonts w:ascii="Times New Roman" w:hAnsi="Times New Roman"/>
        </w:rPr>
        <w:t xml:space="preserve">ом </w:t>
      </w:r>
      <w:r w:rsidRPr="005027D7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5027D7">
        <w:rPr>
          <w:rFonts w:ascii="Times New Roman" w:hAnsi="Times New Roman"/>
        </w:rPr>
        <w:t>22 июля 2015 г</w:t>
      </w:r>
      <w:r w:rsidR="00134261">
        <w:rPr>
          <w:rFonts w:ascii="Times New Roman" w:hAnsi="Times New Roman"/>
        </w:rPr>
        <w:t>.</w:t>
      </w:r>
      <w:r w:rsidRPr="005027D7">
        <w:rPr>
          <w:rFonts w:ascii="Times New Roman" w:hAnsi="Times New Roman"/>
        </w:rPr>
        <w:t>, регистрационный № 38119)</w:t>
      </w:r>
      <w:r>
        <w:rPr>
          <w:rFonts w:ascii="Times New Roman" w:hAnsi="Times New Roman"/>
        </w:rPr>
        <w:t>.</w:t>
      </w:r>
    </w:p>
  </w:footnote>
  <w:footnote w:id="18">
    <w:p w:rsidR="00776911" w:rsidRDefault="00776911" w:rsidP="00501BB3">
      <w:pPr>
        <w:spacing w:after="0" w:line="240" w:lineRule="auto"/>
        <w:ind w:firstLine="567"/>
        <w:jc w:val="both"/>
      </w:pPr>
      <w:r w:rsidRPr="00F35D20">
        <w:rPr>
          <w:rStyle w:val="af6"/>
          <w:sz w:val="20"/>
          <w:szCs w:val="20"/>
        </w:rPr>
        <w:footnoteRef/>
      </w:r>
      <w:r w:rsidRPr="00F35D2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F35D20">
        <w:rPr>
          <w:sz w:val="20"/>
          <w:szCs w:val="20"/>
        </w:rPr>
        <w:t>риказ Минтруда</w:t>
      </w:r>
      <w:r>
        <w:rPr>
          <w:sz w:val="20"/>
          <w:szCs w:val="20"/>
        </w:rPr>
        <w:t xml:space="preserve"> </w:t>
      </w:r>
      <w:r w:rsidRPr="00F35D20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F35D20">
        <w:rPr>
          <w:sz w:val="20"/>
          <w:szCs w:val="20"/>
        </w:rPr>
        <w:t>от 1 июня 2015 г</w:t>
      </w:r>
      <w:r>
        <w:rPr>
          <w:sz w:val="20"/>
          <w:szCs w:val="20"/>
        </w:rPr>
        <w:t xml:space="preserve">. </w:t>
      </w:r>
      <w:r w:rsidRPr="00F35D20">
        <w:rPr>
          <w:sz w:val="20"/>
          <w:szCs w:val="20"/>
        </w:rPr>
        <w:t>№ 336н</w:t>
      </w:r>
      <w:r>
        <w:rPr>
          <w:sz w:val="20"/>
          <w:szCs w:val="20"/>
        </w:rPr>
        <w:t xml:space="preserve"> «Об утверждении </w:t>
      </w:r>
      <w:r w:rsidRPr="00F35D20">
        <w:rPr>
          <w:sz w:val="20"/>
          <w:szCs w:val="20"/>
        </w:rPr>
        <w:t>Правил по охране труда в строительстве</w:t>
      </w:r>
      <w:r>
        <w:rPr>
          <w:sz w:val="20"/>
          <w:szCs w:val="20"/>
        </w:rPr>
        <w:t xml:space="preserve">» </w:t>
      </w:r>
      <w:r w:rsidRPr="00F35D20">
        <w:rPr>
          <w:sz w:val="20"/>
          <w:szCs w:val="20"/>
        </w:rPr>
        <w:t>(зарегистрирован Минюст</w:t>
      </w:r>
      <w:r>
        <w:rPr>
          <w:sz w:val="20"/>
          <w:szCs w:val="20"/>
        </w:rPr>
        <w:t xml:space="preserve">ом </w:t>
      </w:r>
      <w:r w:rsidRPr="00F35D20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F35D20">
        <w:rPr>
          <w:sz w:val="20"/>
          <w:szCs w:val="20"/>
        </w:rPr>
        <w:t>13 августа 2015 г</w:t>
      </w:r>
      <w:r>
        <w:rPr>
          <w:sz w:val="20"/>
          <w:szCs w:val="20"/>
        </w:rPr>
        <w:t>.</w:t>
      </w:r>
      <w:r w:rsidRPr="00F35D20">
        <w:rPr>
          <w:sz w:val="20"/>
          <w:szCs w:val="20"/>
        </w:rPr>
        <w:t>, регистрационный № 38511)</w:t>
      </w:r>
      <w:r>
        <w:rPr>
          <w:sz w:val="20"/>
          <w:szCs w:val="20"/>
        </w:rPr>
        <w:t>.</w:t>
      </w:r>
    </w:p>
  </w:footnote>
  <w:footnote w:id="19">
    <w:p w:rsidR="00776911" w:rsidRDefault="00776911" w:rsidP="00B77432">
      <w:pPr>
        <w:pStyle w:val="ConsPlusTitle"/>
        <w:widowControl/>
        <w:ind w:firstLine="567"/>
        <w:jc w:val="both"/>
      </w:pPr>
      <w:r w:rsidRPr="00F35D20">
        <w:rPr>
          <w:rStyle w:val="af6"/>
          <w:b w:val="0"/>
        </w:rPr>
        <w:footnoteRef/>
      </w:r>
      <w:r w:rsidRPr="00F35D20">
        <w:rPr>
          <w:b w:val="0"/>
        </w:rPr>
        <w:t xml:space="preserve"> </w:t>
      </w:r>
      <w:r>
        <w:rPr>
          <w:b w:val="0"/>
        </w:rPr>
        <w:t>Приказ Минтруда России от 2 ноября 2015 г. № 835н «Об утверждении П</w:t>
      </w:r>
      <w:r w:rsidRPr="00F35D20">
        <w:rPr>
          <w:b w:val="0"/>
        </w:rPr>
        <w:t>равил по охране труда</w:t>
      </w:r>
      <w:r>
        <w:rPr>
          <w:b w:val="0"/>
        </w:rPr>
        <w:t xml:space="preserve"> </w:t>
      </w:r>
      <w:r w:rsidRPr="00F35D20">
        <w:rPr>
          <w:b w:val="0"/>
        </w:rPr>
        <w:t>в лесозаготовительном, деревообрабатывающем производствах и при проведении лесохозяйственных работ</w:t>
      </w:r>
      <w:r>
        <w:rPr>
          <w:b w:val="0"/>
        </w:rPr>
        <w:t>» (зарегистрирован Минюстом России 9 февраля 2016 г., регистрационный № 41009).</w:t>
      </w:r>
      <w:r w:rsidRPr="00F35D20">
        <w:rPr>
          <w:b w:val="0"/>
        </w:rPr>
        <w:t xml:space="preserve"> </w:t>
      </w:r>
    </w:p>
  </w:footnote>
  <w:footnote w:id="20">
    <w:p w:rsidR="00776911" w:rsidRDefault="00776911" w:rsidP="00EA0C9F">
      <w:pPr>
        <w:spacing w:after="0" w:line="240" w:lineRule="auto"/>
        <w:ind w:firstLine="567"/>
        <w:jc w:val="both"/>
      </w:pPr>
      <w:r w:rsidRPr="00F35D20">
        <w:rPr>
          <w:rStyle w:val="af6"/>
          <w:sz w:val="20"/>
          <w:szCs w:val="20"/>
        </w:rPr>
        <w:footnoteRef/>
      </w:r>
      <w:r w:rsidRPr="00F35D2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F35D20">
        <w:rPr>
          <w:sz w:val="20"/>
          <w:szCs w:val="20"/>
        </w:rPr>
        <w:t>риказ Минтруда Росси</w:t>
      </w:r>
      <w:r>
        <w:rPr>
          <w:sz w:val="20"/>
          <w:szCs w:val="20"/>
        </w:rPr>
        <w:t xml:space="preserve">и </w:t>
      </w:r>
      <w:r w:rsidRPr="00F35D20">
        <w:rPr>
          <w:sz w:val="20"/>
          <w:szCs w:val="20"/>
        </w:rPr>
        <w:t>от 1 июня 2015 г</w:t>
      </w:r>
      <w:r>
        <w:rPr>
          <w:sz w:val="20"/>
          <w:szCs w:val="20"/>
        </w:rPr>
        <w:t xml:space="preserve">. </w:t>
      </w:r>
      <w:r w:rsidRPr="00F35D20">
        <w:rPr>
          <w:sz w:val="20"/>
          <w:szCs w:val="20"/>
        </w:rPr>
        <w:t xml:space="preserve">№ 336н </w:t>
      </w:r>
      <w:r>
        <w:rPr>
          <w:sz w:val="20"/>
          <w:szCs w:val="20"/>
        </w:rPr>
        <w:t xml:space="preserve">«Об утверждении </w:t>
      </w:r>
      <w:r w:rsidRPr="00F35D20">
        <w:rPr>
          <w:sz w:val="20"/>
          <w:szCs w:val="20"/>
        </w:rPr>
        <w:t xml:space="preserve">Правил по охране труда </w:t>
      </w:r>
      <w:r>
        <w:rPr>
          <w:sz w:val="20"/>
          <w:szCs w:val="20"/>
        </w:rPr>
        <w:br/>
      </w:r>
      <w:r w:rsidRPr="00F35D20">
        <w:rPr>
          <w:sz w:val="20"/>
          <w:szCs w:val="20"/>
        </w:rPr>
        <w:t>в строительстве</w:t>
      </w:r>
      <w:r>
        <w:rPr>
          <w:sz w:val="20"/>
          <w:szCs w:val="20"/>
        </w:rPr>
        <w:t xml:space="preserve">» </w:t>
      </w:r>
      <w:r w:rsidRPr="00F35D20">
        <w:rPr>
          <w:sz w:val="20"/>
          <w:szCs w:val="20"/>
        </w:rPr>
        <w:t>(зарегистрирован Мин</w:t>
      </w:r>
      <w:r>
        <w:rPr>
          <w:sz w:val="20"/>
          <w:szCs w:val="20"/>
        </w:rPr>
        <w:t>ю</w:t>
      </w:r>
      <w:r w:rsidRPr="00F35D20">
        <w:rPr>
          <w:sz w:val="20"/>
          <w:szCs w:val="20"/>
        </w:rPr>
        <w:t>ст</w:t>
      </w:r>
      <w:r>
        <w:rPr>
          <w:sz w:val="20"/>
          <w:szCs w:val="20"/>
        </w:rPr>
        <w:t xml:space="preserve">ом </w:t>
      </w:r>
      <w:r w:rsidRPr="00F35D20">
        <w:rPr>
          <w:sz w:val="20"/>
          <w:szCs w:val="20"/>
        </w:rPr>
        <w:t>Росси</w:t>
      </w:r>
      <w:r>
        <w:rPr>
          <w:sz w:val="20"/>
          <w:szCs w:val="20"/>
        </w:rPr>
        <w:t xml:space="preserve"> </w:t>
      </w:r>
      <w:r w:rsidRPr="00F35D20">
        <w:rPr>
          <w:sz w:val="20"/>
          <w:szCs w:val="20"/>
        </w:rPr>
        <w:t>13 августа 2015 года, регистрационный № 38511)</w:t>
      </w:r>
      <w:r>
        <w:rPr>
          <w:sz w:val="20"/>
          <w:szCs w:val="20"/>
        </w:rPr>
        <w:t>.</w:t>
      </w:r>
    </w:p>
  </w:footnote>
  <w:footnote w:id="21">
    <w:p w:rsidR="00776911" w:rsidRPr="006819AC" w:rsidRDefault="00776911" w:rsidP="006819AC">
      <w:pPr>
        <w:autoSpaceDE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6819AC">
        <w:rPr>
          <w:sz w:val="20"/>
          <w:szCs w:val="20"/>
          <w:vertAlign w:val="superscript"/>
        </w:rPr>
        <w:footnoteRef/>
      </w:r>
      <w:r w:rsidRPr="006819AC">
        <w:rPr>
          <w:sz w:val="20"/>
          <w:szCs w:val="20"/>
        </w:rPr>
        <w:t xml:space="preserve"> Технический регламент Таможенного союза «О безопасности машин и оборудования» (ТР ТС 010/2011), принятый Решением Комиссии Таможенного союза от 18 октября </w:t>
      </w:r>
      <w:smartTag w:uri="urn:schemas-microsoft-com:office:smarttags" w:element="metricconverter">
        <w:smartTagPr>
          <w:attr w:name="ProductID" w:val="1999 г"/>
        </w:smartTagPr>
        <w:r w:rsidRPr="006819AC">
          <w:rPr>
            <w:sz w:val="20"/>
            <w:szCs w:val="20"/>
          </w:rPr>
          <w:t>2011 г</w:t>
        </w:r>
      </w:smartTag>
      <w:r w:rsidRPr="006819AC">
        <w:rPr>
          <w:sz w:val="20"/>
          <w:szCs w:val="20"/>
        </w:rPr>
        <w:t>. № 823 (официальный сайт Комиссии Таможенного союза http://www.tsouz.ru, 21.10.2011).</w:t>
      </w:r>
    </w:p>
  </w:footnote>
  <w:footnote w:id="22">
    <w:p w:rsidR="00776911" w:rsidRPr="006819AC" w:rsidRDefault="00776911" w:rsidP="006819AC">
      <w:pPr>
        <w:autoSpaceDE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6819AC">
        <w:rPr>
          <w:sz w:val="20"/>
          <w:szCs w:val="20"/>
          <w:vertAlign w:val="superscript"/>
        </w:rPr>
        <w:footnoteRef/>
      </w:r>
      <w:r w:rsidRPr="006819AC">
        <w:rPr>
          <w:sz w:val="20"/>
          <w:szCs w:val="20"/>
        </w:rPr>
        <w:t xml:space="preserve"> </w:t>
      </w:r>
      <w:hyperlink r:id="rId2" w:history="1">
        <w:r>
          <w:rPr>
            <w:sz w:val="20"/>
            <w:szCs w:val="20"/>
          </w:rPr>
          <w:t>П</w:t>
        </w:r>
        <w:r w:rsidRPr="006819AC">
          <w:rPr>
            <w:sz w:val="20"/>
            <w:szCs w:val="20"/>
          </w:rPr>
          <w:t>остановление</w:t>
        </w:r>
      </w:hyperlink>
      <w:r w:rsidRPr="006819AC">
        <w:rPr>
          <w:sz w:val="20"/>
          <w:szCs w:val="20"/>
        </w:rPr>
        <w:t xml:space="preserve"> Правительства Российской Федерации от 12 июля </w:t>
      </w:r>
      <w:smartTag w:uri="urn:schemas-microsoft-com:office:smarttags" w:element="metricconverter">
        <w:smartTagPr>
          <w:attr w:name="ProductID" w:val="1999 г"/>
        </w:smartTagPr>
        <w:r w:rsidRPr="006819AC">
          <w:rPr>
            <w:sz w:val="20"/>
            <w:szCs w:val="20"/>
          </w:rPr>
          <w:t>1999 г</w:t>
        </w:r>
      </w:smartTag>
      <w:r w:rsidRPr="006819AC">
        <w:rPr>
          <w:sz w:val="20"/>
          <w:szCs w:val="20"/>
        </w:rPr>
        <w:t>. № 796</w:t>
      </w:r>
      <w:r>
        <w:rPr>
          <w:sz w:val="20"/>
          <w:szCs w:val="20"/>
        </w:rPr>
        <w:t xml:space="preserve"> «Об утверждении </w:t>
      </w:r>
      <w:r w:rsidRPr="006819AC">
        <w:rPr>
          <w:sz w:val="20"/>
          <w:szCs w:val="20"/>
        </w:rPr>
        <w:t>Правил допуска к управлению самоходными машинами и выдачи удостоверений тракториста-машиниста (тракториста)</w:t>
      </w:r>
      <w:r>
        <w:rPr>
          <w:sz w:val="20"/>
          <w:szCs w:val="20"/>
        </w:rPr>
        <w:t xml:space="preserve">» </w:t>
      </w:r>
      <w:r w:rsidRPr="006819AC">
        <w:rPr>
          <w:sz w:val="20"/>
          <w:szCs w:val="20"/>
        </w:rPr>
        <w:t>(Собрание законодательства Российской Федерации 1999, № 29, ст. 3759; 2009, № 25, ст. 3064; 2011, № 20,  ст. 2828; 2015, № 1, ст. 262).</w:t>
      </w:r>
    </w:p>
  </w:footnote>
  <w:footnote w:id="23">
    <w:p w:rsidR="00776911" w:rsidRDefault="00776911" w:rsidP="00052CD0">
      <w:pPr>
        <w:pStyle w:val="FORMATTEXT"/>
        <w:tabs>
          <w:tab w:val="left" w:pos="-142"/>
        </w:tabs>
        <w:ind w:firstLine="567"/>
        <w:jc w:val="both"/>
      </w:pPr>
      <w:r w:rsidRPr="002051D4">
        <w:rPr>
          <w:rStyle w:val="af6"/>
          <w:sz w:val="20"/>
          <w:szCs w:val="20"/>
        </w:rPr>
        <w:footnoteRef/>
      </w:r>
      <w:r w:rsidRPr="002051D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2051D4">
        <w:rPr>
          <w:sz w:val="20"/>
          <w:szCs w:val="20"/>
        </w:rPr>
        <w:t>риказ Минтранс</w:t>
      </w:r>
      <w:r>
        <w:rPr>
          <w:sz w:val="20"/>
          <w:szCs w:val="20"/>
        </w:rPr>
        <w:t xml:space="preserve">а </w:t>
      </w:r>
      <w:r w:rsidRPr="002051D4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2051D4">
        <w:rPr>
          <w:sz w:val="20"/>
          <w:szCs w:val="20"/>
        </w:rPr>
        <w:t>от 24 июля 2012 г</w:t>
      </w:r>
      <w:r>
        <w:rPr>
          <w:sz w:val="20"/>
          <w:szCs w:val="20"/>
        </w:rPr>
        <w:t xml:space="preserve">. </w:t>
      </w:r>
      <w:r w:rsidRPr="002051D4">
        <w:rPr>
          <w:sz w:val="20"/>
          <w:szCs w:val="20"/>
        </w:rPr>
        <w:t>№ 258</w:t>
      </w:r>
      <w:r>
        <w:rPr>
          <w:sz w:val="20"/>
          <w:szCs w:val="20"/>
        </w:rPr>
        <w:t xml:space="preserve"> «Об утверждении </w:t>
      </w:r>
      <w:r w:rsidRPr="002051D4">
        <w:rPr>
          <w:sz w:val="20"/>
          <w:szCs w:val="20"/>
        </w:rPr>
        <w:t>Порядк</w:t>
      </w:r>
      <w:r>
        <w:rPr>
          <w:sz w:val="20"/>
          <w:szCs w:val="20"/>
        </w:rPr>
        <w:t>а</w:t>
      </w:r>
      <w:r w:rsidRPr="002051D4">
        <w:rPr>
          <w:sz w:val="20"/>
          <w:szCs w:val="20"/>
        </w:rP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0"/>
          <w:szCs w:val="20"/>
        </w:rPr>
        <w:t xml:space="preserve">» </w:t>
      </w:r>
      <w:r w:rsidRPr="002051D4">
        <w:rPr>
          <w:sz w:val="20"/>
          <w:szCs w:val="20"/>
        </w:rPr>
        <w:t>(зарегистрирован Минюст</w:t>
      </w:r>
      <w:r>
        <w:rPr>
          <w:sz w:val="20"/>
          <w:szCs w:val="20"/>
        </w:rPr>
        <w:t xml:space="preserve">ом </w:t>
      </w:r>
      <w:r w:rsidRPr="002051D4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2051D4">
        <w:rPr>
          <w:sz w:val="20"/>
          <w:szCs w:val="20"/>
        </w:rPr>
        <w:t>11 октября 2012 г</w:t>
      </w:r>
      <w:r>
        <w:rPr>
          <w:sz w:val="20"/>
          <w:szCs w:val="20"/>
        </w:rPr>
        <w:t>.</w:t>
      </w:r>
      <w:r w:rsidRPr="002051D4">
        <w:rPr>
          <w:sz w:val="20"/>
          <w:szCs w:val="20"/>
        </w:rPr>
        <w:t>, регистрационный № 25656).</w:t>
      </w:r>
    </w:p>
  </w:footnote>
  <w:footnote w:id="24">
    <w:p w:rsidR="00776911" w:rsidRDefault="00776911" w:rsidP="00CC69BB">
      <w:pPr>
        <w:pStyle w:val="formattext0"/>
        <w:spacing w:before="0" w:beforeAutospacing="0" w:after="0" w:afterAutospacing="0"/>
        <w:ind w:firstLine="567"/>
        <w:jc w:val="both"/>
      </w:pPr>
      <w:r w:rsidRPr="002051D4">
        <w:rPr>
          <w:rStyle w:val="af6"/>
          <w:sz w:val="20"/>
          <w:szCs w:val="20"/>
        </w:rPr>
        <w:footnoteRef/>
      </w:r>
      <w:r w:rsidRPr="002051D4">
        <w:rPr>
          <w:sz w:val="20"/>
          <w:szCs w:val="20"/>
        </w:rPr>
        <w:t xml:space="preserve"> </w:t>
      </w:r>
      <w:r w:rsidR="00390E35">
        <w:rPr>
          <w:sz w:val="20"/>
          <w:szCs w:val="20"/>
        </w:rPr>
        <w:t>П</w:t>
      </w:r>
      <w:r w:rsidRPr="002051D4">
        <w:rPr>
          <w:sz w:val="20"/>
          <w:szCs w:val="20"/>
        </w:rPr>
        <w:t>риказ Минтруда</w:t>
      </w:r>
      <w:r>
        <w:rPr>
          <w:sz w:val="20"/>
          <w:szCs w:val="20"/>
        </w:rPr>
        <w:t xml:space="preserve"> </w:t>
      </w:r>
      <w:r w:rsidRPr="002051D4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2051D4">
        <w:rPr>
          <w:sz w:val="20"/>
          <w:szCs w:val="20"/>
        </w:rPr>
        <w:t>от 17 сентября 2014 г</w:t>
      </w:r>
      <w:r>
        <w:rPr>
          <w:sz w:val="20"/>
          <w:szCs w:val="20"/>
        </w:rPr>
        <w:t xml:space="preserve">. </w:t>
      </w:r>
      <w:r w:rsidRPr="002051D4">
        <w:rPr>
          <w:sz w:val="20"/>
          <w:szCs w:val="20"/>
        </w:rPr>
        <w:t xml:space="preserve">№ 642н </w:t>
      </w:r>
      <w:r>
        <w:rPr>
          <w:sz w:val="20"/>
          <w:szCs w:val="20"/>
        </w:rPr>
        <w:t xml:space="preserve">«Об утверждении </w:t>
      </w:r>
      <w:r w:rsidRPr="002051D4">
        <w:rPr>
          <w:sz w:val="20"/>
          <w:szCs w:val="20"/>
        </w:rPr>
        <w:t>Правил по охране труда при погрузочно-разгрузочных работах и размещении грузов</w:t>
      </w:r>
      <w:r>
        <w:rPr>
          <w:sz w:val="20"/>
          <w:szCs w:val="20"/>
        </w:rPr>
        <w:t xml:space="preserve">» </w:t>
      </w:r>
      <w:r w:rsidRPr="002051D4">
        <w:rPr>
          <w:sz w:val="20"/>
          <w:szCs w:val="20"/>
        </w:rPr>
        <w:t>(зарегистрирован Минюст</w:t>
      </w:r>
      <w:r>
        <w:rPr>
          <w:sz w:val="20"/>
          <w:szCs w:val="20"/>
        </w:rPr>
        <w:t xml:space="preserve">ом </w:t>
      </w:r>
      <w:r w:rsidRPr="002051D4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2051D4">
        <w:rPr>
          <w:sz w:val="20"/>
          <w:szCs w:val="20"/>
        </w:rPr>
        <w:t>5 ноября 2014 г</w:t>
      </w:r>
      <w:r>
        <w:rPr>
          <w:sz w:val="20"/>
          <w:szCs w:val="20"/>
        </w:rPr>
        <w:t>.</w:t>
      </w:r>
      <w:r w:rsidRPr="002051D4">
        <w:rPr>
          <w:sz w:val="20"/>
          <w:szCs w:val="20"/>
        </w:rPr>
        <w:t>, регистрационный № 34558).</w:t>
      </w:r>
    </w:p>
  </w:footnote>
  <w:footnote w:id="25">
    <w:p w:rsidR="00776911" w:rsidRDefault="00776911" w:rsidP="00390E35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  <w:r w:rsidRPr="002051D4">
        <w:rPr>
          <w:rStyle w:val="af6"/>
          <w:sz w:val="20"/>
          <w:szCs w:val="20"/>
        </w:rPr>
        <w:footnoteRef/>
      </w:r>
      <w:r w:rsidRPr="002051D4">
        <w:rPr>
          <w:sz w:val="20"/>
          <w:szCs w:val="20"/>
        </w:rPr>
        <w:t xml:space="preserve"> </w:t>
      </w:r>
      <w:r w:rsidR="00390E35">
        <w:rPr>
          <w:sz w:val="20"/>
          <w:szCs w:val="20"/>
        </w:rPr>
        <w:t>П</w:t>
      </w:r>
      <w:r w:rsidR="00390E35" w:rsidRPr="002051D4">
        <w:rPr>
          <w:sz w:val="20"/>
          <w:szCs w:val="20"/>
        </w:rPr>
        <w:t>риказ Минтранс</w:t>
      </w:r>
      <w:r w:rsidR="00390E35">
        <w:rPr>
          <w:sz w:val="20"/>
          <w:szCs w:val="20"/>
        </w:rPr>
        <w:t xml:space="preserve">а </w:t>
      </w:r>
      <w:r w:rsidR="00390E35" w:rsidRPr="002051D4">
        <w:rPr>
          <w:sz w:val="20"/>
          <w:szCs w:val="20"/>
        </w:rPr>
        <w:t>Росси</w:t>
      </w:r>
      <w:r w:rsidR="00390E35">
        <w:rPr>
          <w:sz w:val="20"/>
          <w:szCs w:val="20"/>
        </w:rPr>
        <w:t xml:space="preserve">и </w:t>
      </w:r>
      <w:r w:rsidR="00390E35" w:rsidRPr="002051D4">
        <w:rPr>
          <w:sz w:val="20"/>
          <w:szCs w:val="20"/>
        </w:rPr>
        <w:t>от 8 августа 1995 г</w:t>
      </w:r>
      <w:r w:rsidR="00541288">
        <w:rPr>
          <w:sz w:val="20"/>
          <w:szCs w:val="20"/>
        </w:rPr>
        <w:t xml:space="preserve">. </w:t>
      </w:r>
      <w:r w:rsidR="00390E35" w:rsidRPr="002051D4">
        <w:rPr>
          <w:sz w:val="20"/>
          <w:szCs w:val="20"/>
        </w:rPr>
        <w:t>№ 73</w:t>
      </w:r>
      <w:r w:rsidR="00390E35">
        <w:rPr>
          <w:sz w:val="20"/>
          <w:szCs w:val="20"/>
        </w:rPr>
        <w:t xml:space="preserve"> «Об утверждении </w:t>
      </w:r>
      <w:r w:rsidRPr="002051D4">
        <w:rPr>
          <w:sz w:val="20"/>
          <w:szCs w:val="20"/>
        </w:rPr>
        <w:t>Правил перевозки опасных грузов автомобильным транспортом</w:t>
      </w:r>
      <w:r w:rsidR="00390E35">
        <w:rPr>
          <w:sz w:val="20"/>
          <w:szCs w:val="20"/>
        </w:rPr>
        <w:t>» (</w:t>
      </w:r>
      <w:r w:rsidR="00390E35" w:rsidRPr="002051D4">
        <w:rPr>
          <w:sz w:val="20"/>
          <w:szCs w:val="20"/>
        </w:rPr>
        <w:t>зарегистрирован Минюст</w:t>
      </w:r>
      <w:r w:rsidR="00541288">
        <w:rPr>
          <w:sz w:val="20"/>
          <w:szCs w:val="20"/>
        </w:rPr>
        <w:t xml:space="preserve">ом </w:t>
      </w:r>
      <w:r w:rsidR="00390E35" w:rsidRPr="002051D4">
        <w:rPr>
          <w:sz w:val="20"/>
          <w:szCs w:val="20"/>
        </w:rPr>
        <w:t>Росси</w:t>
      </w:r>
      <w:r w:rsidR="00541288">
        <w:rPr>
          <w:sz w:val="20"/>
          <w:szCs w:val="20"/>
        </w:rPr>
        <w:t xml:space="preserve">и </w:t>
      </w:r>
      <w:r w:rsidR="00390E35" w:rsidRPr="002051D4">
        <w:rPr>
          <w:sz w:val="20"/>
          <w:szCs w:val="20"/>
        </w:rPr>
        <w:t>18 декабря 1</w:t>
      </w:r>
      <w:r w:rsidR="00390E35">
        <w:rPr>
          <w:sz w:val="20"/>
          <w:szCs w:val="20"/>
        </w:rPr>
        <w:t>995 г</w:t>
      </w:r>
      <w:r w:rsidR="00541288">
        <w:rPr>
          <w:sz w:val="20"/>
          <w:szCs w:val="20"/>
        </w:rPr>
        <w:t>.</w:t>
      </w:r>
      <w:r w:rsidR="00390E35">
        <w:rPr>
          <w:sz w:val="20"/>
          <w:szCs w:val="20"/>
        </w:rPr>
        <w:t>, регистрационный № 997</w:t>
      </w:r>
      <w:r w:rsidR="00541288">
        <w:rPr>
          <w:sz w:val="20"/>
          <w:szCs w:val="20"/>
        </w:rPr>
        <w:t xml:space="preserve">) </w:t>
      </w:r>
      <w:r w:rsidRPr="002051D4">
        <w:rPr>
          <w:sz w:val="20"/>
          <w:szCs w:val="20"/>
        </w:rPr>
        <w:t>с изменениями, внесенными приказами Минтранс</w:t>
      </w:r>
      <w:r w:rsidR="00541288">
        <w:rPr>
          <w:sz w:val="20"/>
          <w:szCs w:val="20"/>
        </w:rPr>
        <w:t xml:space="preserve">а </w:t>
      </w:r>
      <w:r w:rsidRPr="002051D4">
        <w:rPr>
          <w:sz w:val="20"/>
          <w:szCs w:val="20"/>
        </w:rPr>
        <w:t>Росси</w:t>
      </w:r>
      <w:r w:rsidR="00541288">
        <w:rPr>
          <w:sz w:val="20"/>
          <w:szCs w:val="20"/>
        </w:rPr>
        <w:t xml:space="preserve">и </w:t>
      </w:r>
      <w:r w:rsidRPr="002051D4">
        <w:rPr>
          <w:sz w:val="20"/>
          <w:szCs w:val="20"/>
        </w:rPr>
        <w:t>от 11 июня 1999</w:t>
      </w:r>
      <w:r w:rsidR="00541288">
        <w:rPr>
          <w:sz w:val="20"/>
          <w:szCs w:val="20"/>
        </w:rPr>
        <w:t xml:space="preserve"> г. </w:t>
      </w:r>
      <w:r w:rsidRPr="002051D4">
        <w:rPr>
          <w:sz w:val="20"/>
          <w:szCs w:val="20"/>
        </w:rPr>
        <w:t xml:space="preserve">№ 37 и от 14 октября </w:t>
      </w:r>
      <w:r w:rsidR="00541288">
        <w:rPr>
          <w:sz w:val="20"/>
          <w:szCs w:val="20"/>
        </w:rPr>
        <w:br/>
      </w:r>
      <w:r w:rsidRPr="002051D4">
        <w:rPr>
          <w:sz w:val="20"/>
          <w:szCs w:val="20"/>
        </w:rPr>
        <w:t>1999</w:t>
      </w:r>
      <w:r w:rsidR="00541288">
        <w:rPr>
          <w:sz w:val="20"/>
          <w:szCs w:val="20"/>
        </w:rPr>
        <w:t xml:space="preserve"> г.  </w:t>
      </w:r>
      <w:r w:rsidRPr="002051D4">
        <w:rPr>
          <w:sz w:val="20"/>
          <w:szCs w:val="20"/>
        </w:rPr>
        <w:t>№ 77)</w:t>
      </w:r>
      <w:r w:rsidR="00541288">
        <w:rPr>
          <w:sz w:val="20"/>
          <w:szCs w:val="20"/>
        </w:rPr>
        <w:t>.</w:t>
      </w:r>
      <w:r w:rsidRPr="002051D4">
        <w:rPr>
          <w:sz w:val="20"/>
          <w:szCs w:val="20"/>
        </w:rPr>
        <w:t xml:space="preserve"> </w:t>
      </w:r>
    </w:p>
  </w:footnote>
  <w:footnote w:id="26">
    <w:p w:rsidR="00776911" w:rsidRPr="00E2641E" w:rsidRDefault="00776911" w:rsidP="00134261">
      <w:pPr>
        <w:pStyle w:val="af3"/>
        <w:ind w:firstLine="567"/>
        <w:jc w:val="both"/>
        <w:rPr>
          <w:rFonts w:ascii="Times New Roman" w:hAnsi="Times New Roman"/>
        </w:rPr>
      </w:pPr>
      <w:r w:rsidRPr="00E2641E">
        <w:rPr>
          <w:rStyle w:val="af6"/>
          <w:rFonts w:ascii="Times New Roman" w:hAnsi="Times New Roman"/>
        </w:rPr>
        <w:footnoteRef/>
      </w:r>
      <w:r w:rsidRPr="00E2641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риказ Минтруда России от 17 сентября 2014 г. № 642н «Об утверждении Правил по охране труда при погрузочно-разгрузочных работах и размещении грузов» (зарегистрирован Минюстом России 5 ноября 2014 г., регистрационный № 34558).</w:t>
      </w:r>
    </w:p>
  </w:footnote>
  <w:footnote w:id="27">
    <w:p w:rsidR="00776911" w:rsidRPr="002240FC" w:rsidRDefault="00776911" w:rsidP="003E21D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240FC">
        <w:rPr>
          <w:rStyle w:val="af6"/>
          <w:rFonts w:ascii="Times New Roman" w:hAnsi="Times New Roman"/>
        </w:rPr>
        <w:footnoteRef/>
      </w:r>
      <w:r w:rsidRPr="002240FC">
        <w:rPr>
          <w:rFonts w:ascii="Times New Roman" w:hAnsi="Times New Roman" w:cs="Times New Roman"/>
        </w:rPr>
        <w:t xml:space="preserve"> </w:t>
      </w:r>
      <w:r w:rsidRPr="002240FC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2240FC">
        <w:rPr>
          <w:rFonts w:ascii="Times New Roman" w:hAnsi="Times New Roman" w:cs="Times New Roman"/>
          <w:bCs/>
        </w:rPr>
        <w:t>Ростехнадзора</w:t>
      </w:r>
      <w:proofErr w:type="spellEnd"/>
      <w:r w:rsidRPr="002240FC">
        <w:rPr>
          <w:rFonts w:ascii="Times New Roman" w:hAnsi="Times New Roman" w:cs="Times New Roman"/>
          <w:bCs/>
        </w:rPr>
        <w:t xml:space="preserve"> от 16 декабря 2013 г. № 605 «Об утверждении Федеральных норм и правил в области промышленной безопасности «Правила безопасности при взрывных работах» (зарегистрирован Минюстом России 1 апреля 2014 г., регистрационный № 31796). </w:t>
      </w:r>
    </w:p>
  </w:footnote>
  <w:footnote w:id="28">
    <w:p w:rsidR="00776911" w:rsidRPr="00DC0660" w:rsidRDefault="00776911" w:rsidP="003E21D2">
      <w:pPr>
        <w:spacing w:after="0" w:line="240" w:lineRule="auto"/>
        <w:ind w:firstLine="567"/>
        <w:jc w:val="both"/>
        <w:rPr>
          <w:sz w:val="20"/>
          <w:szCs w:val="20"/>
        </w:rPr>
      </w:pPr>
      <w:r w:rsidRPr="00DC0660">
        <w:rPr>
          <w:rStyle w:val="af6"/>
          <w:sz w:val="20"/>
          <w:szCs w:val="20"/>
        </w:rPr>
        <w:footnoteRef/>
      </w:r>
      <w:r w:rsidRPr="00DC0660">
        <w:rPr>
          <w:sz w:val="20"/>
          <w:szCs w:val="20"/>
        </w:rPr>
        <w:t xml:space="preserve"> Постановление Правительства Российской Федерации от </w:t>
      </w:r>
      <w:r w:rsidRPr="00DC0660">
        <w:rPr>
          <w:bCs/>
          <w:sz w:val="20"/>
          <w:szCs w:val="20"/>
        </w:rPr>
        <w:t xml:space="preserve">30 июня 2004 г. № 324 «Об утверждении </w:t>
      </w:r>
      <w:r w:rsidRPr="00DC0660">
        <w:rPr>
          <w:sz w:val="20"/>
          <w:szCs w:val="20"/>
        </w:rPr>
        <w:t xml:space="preserve">Положения о Федеральной службе по труду и занятости» (Собрание законодательства Российской Федерации, 2004, № 28, ст. 2901) с изменениями от </w:t>
      </w:r>
      <w:r w:rsidRPr="00DC0660">
        <w:rPr>
          <w:bCs/>
          <w:sz w:val="20"/>
          <w:szCs w:val="20"/>
        </w:rPr>
        <w:t>11 апреля 2015 г. (постановление Правительства Российской Федерации № 14035);</w:t>
      </w:r>
    </w:p>
    <w:p w:rsidR="00776911" w:rsidRPr="00DC0660" w:rsidRDefault="00776911" w:rsidP="003E21D2">
      <w:pPr>
        <w:spacing w:after="0" w:line="240" w:lineRule="auto"/>
        <w:ind w:firstLine="567"/>
        <w:jc w:val="both"/>
        <w:rPr>
          <w:sz w:val="20"/>
          <w:szCs w:val="20"/>
        </w:rPr>
      </w:pPr>
      <w:r w:rsidRPr="00DC0660">
        <w:rPr>
          <w:bCs/>
          <w:sz w:val="20"/>
          <w:szCs w:val="20"/>
        </w:rPr>
        <w:t xml:space="preserve">приказ Минтруда России от 26 мая 2015 г. № 318н «Об утверждении Типового положения </w:t>
      </w:r>
      <w:r w:rsidRPr="00DC0660">
        <w:rPr>
          <w:bCs/>
          <w:sz w:val="20"/>
          <w:szCs w:val="20"/>
        </w:rPr>
        <w:br/>
        <w:t xml:space="preserve">о территориальном органе Федеральной службы по труду и занятости» (зарегистрирован Минюстом России </w:t>
      </w:r>
      <w:r w:rsidR="00134261">
        <w:rPr>
          <w:bCs/>
          <w:sz w:val="20"/>
          <w:szCs w:val="20"/>
        </w:rPr>
        <w:br/>
      </w:r>
      <w:r w:rsidRPr="00DC0660">
        <w:rPr>
          <w:bCs/>
          <w:sz w:val="20"/>
          <w:szCs w:val="20"/>
        </w:rPr>
        <w:t>30 июня 2015 г., регистрационный № 37852).</w:t>
      </w:r>
    </w:p>
  </w:footnote>
  <w:footnote w:id="29">
    <w:p w:rsidR="00776911" w:rsidRPr="00DC0660" w:rsidRDefault="00776911" w:rsidP="00134261">
      <w:pPr>
        <w:autoSpaceDE w:val="0"/>
        <w:autoSpaceDN w:val="0"/>
        <w:spacing w:after="0" w:line="240" w:lineRule="auto"/>
        <w:ind w:firstLine="567"/>
        <w:jc w:val="both"/>
      </w:pPr>
      <w:r w:rsidRPr="00DC0660">
        <w:rPr>
          <w:rStyle w:val="af6"/>
          <w:sz w:val="20"/>
          <w:szCs w:val="20"/>
        </w:rPr>
        <w:footnoteRef/>
      </w:r>
      <w:r w:rsidRPr="00DC0660">
        <w:rPr>
          <w:sz w:val="20"/>
          <w:szCs w:val="20"/>
        </w:rPr>
        <w:t xml:space="preserve"> Глава 62 Трудового кодекса Российской Федерации (Собрание законодательства Российской Федерации, 2002, № 1, ст. 3; 2006, № 27, ст. 2878).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A" w:rsidRDefault="008B02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1F" w:rsidRDefault="00A5581F" w:rsidP="00A5581F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>
          <wp:extent cx="6134100" cy="504825"/>
          <wp:effectExtent l="0" t="0" r="0" b="0"/>
          <wp:docPr id="3" name="Рисунок 3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911" w:rsidRPr="00A5581F" w:rsidRDefault="00776911" w:rsidP="00A558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1F" w:rsidRDefault="00A5581F" w:rsidP="00A5581F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>
          <wp:extent cx="6134100" cy="504825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911" w:rsidRPr="00A5581F" w:rsidRDefault="00776911" w:rsidP="00A558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6C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B4CB5"/>
    <w:multiLevelType w:val="hybridMultilevel"/>
    <w:tmpl w:val="56A0B76C"/>
    <w:lvl w:ilvl="0" w:tplc="F456328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52A4C5B"/>
    <w:multiLevelType w:val="hybridMultilevel"/>
    <w:tmpl w:val="BC9891F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C1E1DEB"/>
    <w:multiLevelType w:val="hybridMultilevel"/>
    <w:tmpl w:val="84F63620"/>
    <w:lvl w:ilvl="0" w:tplc="39B07E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E2B4C19"/>
    <w:multiLevelType w:val="hybridMultilevel"/>
    <w:tmpl w:val="4F840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2B1793"/>
    <w:multiLevelType w:val="hybridMultilevel"/>
    <w:tmpl w:val="1C94B06E"/>
    <w:lvl w:ilvl="0" w:tplc="BD7239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BF4CCE"/>
    <w:multiLevelType w:val="hybridMultilevel"/>
    <w:tmpl w:val="905C930C"/>
    <w:lvl w:ilvl="0" w:tplc="4BFA2CE8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4897591"/>
    <w:multiLevelType w:val="hybridMultilevel"/>
    <w:tmpl w:val="8FEEFF0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4CF08C0"/>
    <w:multiLevelType w:val="hybridMultilevel"/>
    <w:tmpl w:val="011CF91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E76F5"/>
    <w:multiLevelType w:val="hybridMultilevel"/>
    <w:tmpl w:val="2ED65784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0">
    <w:nsid w:val="1E2B1BE5"/>
    <w:multiLevelType w:val="hybridMultilevel"/>
    <w:tmpl w:val="F2148C76"/>
    <w:lvl w:ilvl="0" w:tplc="0419001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96FEF"/>
    <w:multiLevelType w:val="hybridMultilevel"/>
    <w:tmpl w:val="A7AE6D60"/>
    <w:lvl w:ilvl="0" w:tplc="894E0EE6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2">
    <w:nsid w:val="26B23E04"/>
    <w:multiLevelType w:val="hybridMultilevel"/>
    <w:tmpl w:val="E8BE666A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3">
    <w:nsid w:val="276D282B"/>
    <w:multiLevelType w:val="hybridMultilevel"/>
    <w:tmpl w:val="71E266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6D2ABF"/>
    <w:multiLevelType w:val="hybridMultilevel"/>
    <w:tmpl w:val="4F1EC0B6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C253AD0"/>
    <w:multiLevelType w:val="hybridMultilevel"/>
    <w:tmpl w:val="DC263460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6">
    <w:nsid w:val="2E7F7361"/>
    <w:multiLevelType w:val="hybridMultilevel"/>
    <w:tmpl w:val="6226C8D4"/>
    <w:lvl w:ilvl="0" w:tplc="1DD25834">
      <w:start w:val="7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  <w:rPr>
        <w:rFonts w:cs="Times New Roman"/>
      </w:rPr>
    </w:lvl>
  </w:abstractNum>
  <w:abstractNum w:abstractNumId="17">
    <w:nsid w:val="31A418DC"/>
    <w:multiLevelType w:val="hybridMultilevel"/>
    <w:tmpl w:val="1F0A2E4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56A6A64"/>
    <w:multiLevelType w:val="hybridMultilevel"/>
    <w:tmpl w:val="5756F0D8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5F9478B"/>
    <w:multiLevelType w:val="hybridMultilevel"/>
    <w:tmpl w:val="0A025DE6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0">
    <w:nsid w:val="379510D4"/>
    <w:multiLevelType w:val="hybridMultilevel"/>
    <w:tmpl w:val="9F364AFE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1">
    <w:nsid w:val="3B586CC8"/>
    <w:multiLevelType w:val="hybridMultilevel"/>
    <w:tmpl w:val="0A2CABB2"/>
    <w:lvl w:ilvl="0" w:tplc="17FA5A74">
      <w:start w:val="60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230D7"/>
    <w:multiLevelType w:val="hybridMultilevel"/>
    <w:tmpl w:val="4F30538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0843D4C"/>
    <w:multiLevelType w:val="hybridMultilevel"/>
    <w:tmpl w:val="EB468C70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4">
    <w:nsid w:val="4579073D"/>
    <w:multiLevelType w:val="hybridMultilevel"/>
    <w:tmpl w:val="CA327D80"/>
    <w:lvl w:ilvl="0" w:tplc="AA46BA5A">
      <w:start w:val="35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091CDB"/>
    <w:multiLevelType w:val="hybridMultilevel"/>
    <w:tmpl w:val="616829EA"/>
    <w:lvl w:ilvl="0" w:tplc="04190011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6">
    <w:nsid w:val="4CD677F2"/>
    <w:multiLevelType w:val="hybridMultilevel"/>
    <w:tmpl w:val="C5DE55D0"/>
    <w:lvl w:ilvl="0" w:tplc="FC328E54">
      <w:start w:val="556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5464C9"/>
    <w:multiLevelType w:val="hybridMultilevel"/>
    <w:tmpl w:val="4384B338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4EDF03C5"/>
    <w:multiLevelType w:val="hybridMultilevel"/>
    <w:tmpl w:val="D3504ED2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9">
    <w:nsid w:val="4F70356C"/>
    <w:multiLevelType w:val="hybridMultilevel"/>
    <w:tmpl w:val="DE9C8344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0">
    <w:nsid w:val="58882445"/>
    <w:multiLevelType w:val="hybridMultilevel"/>
    <w:tmpl w:val="3146B46E"/>
    <w:lvl w:ilvl="0" w:tplc="04190011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9B1234B"/>
    <w:multiLevelType w:val="hybridMultilevel"/>
    <w:tmpl w:val="9CC0F140"/>
    <w:lvl w:ilvl="0" w:tplc="3AB6B92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5CC257FE"/>
    <w:multiLevelType w:val="hybridMultilevel"/>
    <w:tmpl w:val="C81ECE56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3">
    <w:nsid w:val="5DDD39ED"/>
    <w:multiLevelType w:val="hybridMultilevel"/>
    <w:tmpl w:val="EFC4F76E"/>
    <w:lvl w:ilvl="0" w:tplc="65A4B58E">
      <w:start w:val="340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9813F9"/>
    <w:multiLevelType w:val="hybridMultilevel"/>
    <w:tmpl w:val="D624B75C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5">
    <w:nsid w:val="61B10122"/>
    <w:multiLevelType w:val="hybridMultilevel"/>
    <w:tmpl w:val="15245A5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23304F5"/>
    <w:multiLevelType w:val="hybridMultilevel"/>
    <w:tmpl w:val="B8A8A1DE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7">
    <w:nsid w:val="65DE4CD6"/>
    <w:multiLevelType w:val="hybridMultilevel"/>
    <w:tmpl w:val="80F22D96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8">
    <w:nsid w:val="6B6E3B27"/>
    <w:multiLevelType w:val="hybridMultilevel"/>
    <w:tmpl w:val="0334320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6EFA406C"/>
    <w:multiLevelType w:val="hybridMultilevel"/>
    <w:tmpl w:val="7BC46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200F14"/>
    <w:multiLevelType w:val="hybridMultilevel"/>
    <w:tmpl w:val="39827DA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6B9744F"/>
    <w:multiLevelType w:val="hybridMultilevel"/>
    <w:tmpl w:val="775C6EBE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42">
    <w:nsid w:val="77EF5EFE"/>
    <w:multiLevelType w:val="hybridMultilevel"/>
    <w:tmpl w:val="A59608C6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43">
    <w:nsid w:val="7BA8228F"/>
    <w:multiLevelType w:val="hybridMultilevel"/>
    <w:tmpl w:val="350C62D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E9435DF"/>
    <w:multiLevelType w:val="hybridMultilevel"/>
    <w:tmpl w:val="D382B1BC"/>
    <w:lvl w:ilvl="0" w:tplc="04190011">
      <w:start w:val="1"/>
      <w:numFmt w:val="decimal"/>
      <w:lvlText w:val="%1)"/>
      <w:lvlJc w:val="left"/>
      <w:pPr>
        <w:ind w:left="19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3"/>
  </w:num>
  <w:num w:numId="4">
    <w:abstractNumId w:val="7"/>
  </w:num>
  <w:num w:numId="5">
    <w:abstractNumId w:val="25"/>
  </w:num>
  <w:num w:numId="6">
    <w:abstractNumId w:val="36"/>
  </w:num>
  <w:num w:numId="7">
    <w:abstractNumId w:val="28"/>
  </w:num>
  <w:num w:numId="8">
    <w:abstractNumId w:val="27"/>
  </w:num>
  <w:num w:numId="9">
    <w:abstractNumId w:val="29"/>
  </w:num>
  <w:num w:numId="10">
    <w:abstractNumId w:val="15"/>
  </w:num>
  <w:num w:numId="11">
    <w:abstractNumId w:val="6"/>
  </w:num>
  <w:num w:numId="12">
    <w:abstractNumId w:val="20"/>
  </w:num>
  <w:num w:numId="13">
    <w:abstractNumId w:val="13"/>
  </w:num>
  <w:num w:numId="14">
    <w:abstractNumId w:val="17"/>
  </w:num>
  <w:num w:numId="15">
    <w:abstractNumId w:val="41"/>
  </w:num>
  <w:num w:numId="16">
    <w:abstractNumId w:val="18"/>
  </w:num>
  <w:num w:numId="17">
    <w:abstractNumId w:val="11"/>
  </w:num>
  <w:num w:numId="18">
    <w:abstractNumId w:val="32"/>
  </w:num>
  <w:num w:numId="19">
    <w:abstractNumId w:val="12"/>
  </w:num>
  <w:num w:numId="20">
    <w:abstractNumId w:val="42"/>
  </w:num>
  <w:num w:numId="21">
    <w:abstractNumId w:val="23"/>
  </w:num>
  <w:num w:numId="22">
    <w:abstractNumId w:val="9"/>
  </w:num>
  <w:num w:numId="23">
    <w:abstractNumId w:val="37"/>
  </w:num>
  <w:num w:numId="24">
    <w:abstractNumId w:val="44"/>
  </w:num>
  <w:num w:numId="25">
    <w:abstractNumId w:val="19"/>
  </w:num>
  <w:num w:numId="26">
    <w:abstractNumId w:val="34"/>
  </w:num>
  <w:num w:numId="27">
    <w:abstractNumId w:val="35"/>
  </w:num>
  <w:num w:numId="28">
    <w:abstractNumId w:val="2"/>
  </w:num>
  <w:num w:numId="29">
    <w:abstractNumId w:val="22"/>
  </w:num>
  <w:num w:numId="30">
    <w:abstractNumId w:val="38"/>
  </w:num>
  <w:num w:numId="31">
    <w:abstractNumId w:val="31"/>
  </w:num>
  <w:num w:numId="32">
    <w:abstractNumId w:val="8"/>
  </w:num>
  <w:num w:numId="33">
    <w:abstractNumId w:val="14"/>
  </w:num>
  <w:num w:numId="34">
    <w:abstractNumId w:val="30"/>
  </w:num>
  <w:num w:numId="35">
    <w:abstractNumId w:val="40"/>
  </w:num>
  <w:num w:numId="36">
    <w:abstractNumId w:val="5"/>
  </w:num>
  <w:num w:numId="37">
    <w:abstractNumId w:val="1"/>
  </w:num>
  <w:num w:numId="38">
    <w:abstractNumId w:val="10"/>
  </w:num>
  <w:num w:numId="39">
    <w:abstractNumId w:val="24"/>
  </w:num>
  <w:num w:numId="40">
    <w:abstractNumId w:val="16"/>
  </w:num>
  <w:num w:numId="41">
    <w:abstractNumId w:val="33"/>
  </w:num>
  <w:num w:numId="42">
    <w:abstractNumId w:val="26"/>
  </w:num>
  <w:num w:numId="43">
    <w:abstractNumId w:val="21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A56"/>
    <w:rsid w:val="00005A05"/>
    <w:rsid w:val="00012B57"/>
    <w:rsid w:val="00030132"/>
    <w:rsid w:val="0003649E"/>
    <w:rsid w:val="000466D7"/>
    <w:rsid w:val="00052CD0"/>
    <w:rsid w:val="00053BAD"/>
    <w:rsid w:val="0005424E"/>
    <w:rsid w:val="00062F76"/>
    <w:rsid w:val="00065853"/>
    <w:rsid w:val="0006753D"/>
    <w:rsid w:val="00067AC1"/>
    <w:rsid w:val="00071025"/>
    <w:rsid w:val="00080E98"/>
    <w:rsid w:val="000840A1"/>
    <w:rsid w:val="00087784"/>
    <w:rsid w:val="00090E5C"/>
    <w:rsid w:val="000A3A4B"/>
    <w:rsid w:val="000B00F7"/>
    <w:rsid w:val="000B1BF7"/>
    <w:rsid w:val="000B4334"/>
    <w:rsid w:val="000B607C"/>
    <w:rsid w:val="000C1FB8"/>
    <w:rsid w:val="000C2D1B"/>
    <w:rsid w:val="000D39A2"/>
    <w:rsid w:val="000F0114"/>
    <w:rsid w:val="0011375B"/>
    <w:rsid w:val="0012019E"/>
    <w:rsid w:val="001244E2"/>
    <w:rsid w:val="001318DF"/>
    <w:rsid w:val="001338AC"/>
    <w:rsid w:val="00134261"/>
    <w:rsid w:val="00134FFB"/>
    <w:rsid w:val="001371D1"/>
    <w:rsid w:val="00145DB8"/>
    <w:rsid w:val="00146465"/>
    <w:rsid w:val="001469D4"/>
    <w:rsid w:val="0015088C"/>
    <w:rsid w:val="00183D9B"/>
    <w:rsid w:val="001871D3"/>
    <w:rsid w:val="00187D22"/>
    <w:rsid w:val="001962B3"/>
    <w:rsid w:val="00197CFE"/>
    <w:rsid w:val="001B774C"/>
    <w:rsid w:val="001C1515"/>
    <w:rsid w:val="001C3592"/>
    <w:rsid w:val="001D3360"/>
    <w:rsid w:val="001D4B5A"/>
    <w:rsid w:val="001F4F45"/>
    <w:rsid w:val="001F7B21"/>
    <w:rsid w:val="0020332A"/>
    <w:rsid w:val="002035E9"/>
    <w:rsid w:val="002100D4"/>
    <w:rsid w:val="00211F15"/>
    <w:rsid w:val="00214E97"/>
    <w:rsid w:val="00223AA9"/>
    <w:rsid w:val="002240FC"/>
    <w:rsid w:val="00234100"/>
    <w:rsid w:val="00240761"/>
    <w:rsid w:val="002507F8"/>
    <w:rsid w:val="002610F2"/>
    <w:rsid w:val="0026484B"/>
    <w:rsid w:val="002654E2"/>
    <w:rsid w:val="002710E7"/>
    <w:rsid w:val="00275AE8"/>
    <w:rsid w:val="002939B3"/>
    <w:rsid w:val="002A4E74"/>
    <w:rsid w:val="002B02E3"/>
    <w:rsid w:val="002B5C60"/>
    <w:rsid w:val="002C2B9A"/>
    <w:rsid w:val="002C6C81"/>
    <w:rsid w:val="002C70D6"/>
    <w:rsid w:val="002D5701"/>
    <w:rsid w:val="002E2467"/>
    <w:rsid w:val="002F455C"/>
    <w:rsid w:val="00303701"/>
    <w:rsid w:val="0030545C"/>
    <w:rsid w:val="00306B16"/>
    <w:rsid w:val="00307733"/>
    <w:rsid w:val="0031295F"/>
    <w:rsid w:val="00313692"/>
    <w:rsid w:val="003150FA"/>
    <w:rsid w:val="00332296"/>
    <w:rsid w:val="00332E81"/>
    <w:rsid w:val="00344148"/>
    <w:rsid w:val="00346578"/>
    <w:rsid w:val="0035091E"/>
    <w:rsid w:val="00354E14"/>
    <w:rsid w:val="0035649C"/>
    <w:rsid w:val="00360A0F"/>
    <w:rsid w:val="0037194F"/>
    <w:rsid w:val="00384C44"/>
    <w:rsid w:val="003854D7"/>
    <w:rsid w:val="00385D9B"/>
    <w:rsid w:val="00390E35"/>
    <w:rsid w:val="00394F0B"/>
    <w:rsid w:val="003A22DA"/>
    <w:rsid w:val="003C08AA"/>
    <w:rsid w:val="003C59D3"/>
    <w:rsid w:val="003C6658"/>
    <w:rsid w:val="003E1B26"/>
    <w:rsid w:val="003E21D2"/>
    <w:rsid w:val="0040473F"/>
    <w:rsid w:val="00404D01"/>
    <w:rsid w:val="004055D2"/>
    <w:rsid w:val="00412E08"/>
    <w:rsid w:val="004147C2"/>
    <w:rsid w:val="004176A1"/>
    <w:rsid w:val="00420E0C"/>
    <w:rsid w:val="00426649"/>
    <w:rsid w:val="004276EE"/>
    <w:rsid w:val="00435D31"/>
    <w:rsid w:val="004370F4"/>
    <w:rsid w:val="004405CC"/>
    <w:rsid w:val="00447438"/>
    <w:rsid w:val="00462032"/>
    <w:rsid w:val="00465E02"/>
    <w:rsid w:val="00475A72"/>
    <w:rsid w:val="004765B3"/>
    <w:rsid w:val="00482AA3"/>
    <w:rsid w:val="004845D3"/>
    <w:rsid w:val="00490710"/>
    <w:rsid w:val="00491614"/>
    <w:rsid w:val="00496B14"/>
    <w:rsid w:val="004A2865"/>
    <w:rsid w:val="004A647A"/>
    <w:rsid w:val="004B0612"/>
    <w:rsid w:val="004C77C7"/>
    <w:rsid w:val="004E149A"/>
    <w:rsid w:val="004E2205"/>
    <w:rsid w:val="004E6410"/>
    <w:rsid w:val="004E6C5F"/>
    <w:rsid w:val="004F058D"/>
    <w:rsid w:val="004F0796"/>
    <w:rsid w:val="004F08D6"/>
    <w:rsid w:val="00501BB3"/>
    <w:rsid w:val="00501C6E"/>
    <w:rsid w:val="005027D7"/>
    <w:rsid w:val="005043C4"/>
    <w:rsid w:val="00506E31"/>
    <w:rsid w:val="00510E1E"/>
    <w:rsid w:val="0052093B"/>
    <w:rsid w:val="005218E4"/>
    <w:rsid w:val="00521993"/>
    <w:rsid w:val="00524323"/>
    <w:rsid w:val="00541288"/>
    <w:rsid w:val="00541A2A"/>
    <w:rsid w:val="00550ECA"/>
    <w:rsid w:val="00553849"/>
    <w:rsid w:val="00555DC6"/>
    <w:rsid w:val="005804F7"/>
    <w:rsid w:val="005810F3"/>
    <w:rsid w:val="005927BE"/>
    <w:rsid w:val="005A06A3"/>
    <w:rsid w:val="005A4978"/>
    <w:rsid w:val="005B34E7"/>
    <w:rsid w:val="005C13CE"/>
    <w:rsid w:val="005C77E2"/>
    <w:rsid w:val="005E55F3"/>
    <w:rsid w:val="005E6294"/>
    <w:rsid w:val="005E69CB"/>
    <w:rsid w:val="005F2663"/>
    <w:rsid w:val="00603521"/>
    <w:rsid w:val="0061027B"/>
    <w:rsid w:val="00613223"/>
    <w:rsid w:val="006146A5"/>
    <w:rsid w:val="006214EA"/>
    <w:rsid w:val="0065338E"/>
    <w:rsid w:val="006705CB"/>
    <w:rsid w:val="00675E79"/>
    <w:rsid w:val="00675EF1"/>
    <w:rsid w:val="006766D4"/>
    <w:rsid w:val="006819AC"/>
    <w:rsid w:val="00692005"/>
    <w:rsid w:val="006A32ED"/>
    <w:rsid w:val="006B06CC"/>
    <w:rsid w:val="006B5A83"/>
    <w:rsid w:val="006B6F1F"/>
    <w:rsid w:val="006C0871"/>
    <w:rsid w:val="006C1316"/>
    <w:rsid w:val="006C2D5E"/>
    <w:rsid w:val="006C52F9"/>
    <w:rsid w:val="006F0C0E"/>
    <w:rsid w:val="006F3ECD"/>
    <w:rsid w:val="00703BD1"/>
    <w:rsid w:val="00705E01"/>
    <w:rsid w:val="00710767"/>
    <w:rsid w:val="00713E21"/>
    <w:rsid w:val="00727307"/>
    <w:rsid w:val="00740B0B"/>
    <w:rsid w:val="00740FF7"/>
    <w:rsid w:val="0074219A"/>
    <w:rsid w:val="0075568A"/>
    <w:rsid w:val="00764318"/>
    <w:rsid w:val="00771AC3"/>
    <w:rsid w:val="00776911"/>
    <w:rsid w:val="00783607"/>
    <w:rsid w:val="007B07E5"/>
    <w:rsid w:val="007B0A56"/>
    <w:rsid w:val="007B2BB1"/>
    <w:rsid w:val="007C3FAB"/>
    <w:rsid w:val="007D09F5"/>
    <w:rsid w:val="007E2755"/>
    <w:rsid w:val="007E4205"/>
    <w:rsid w:val="007E725A"/>
    <w:rsid w:val="007F0AC3"/>
    <w:rsid w:val="00802498"/>
    <w:rsid w:val="00810ACD"/>
    <w:rsid w:val="0081332B"/>
    <w:rsid w:val="00815491"/>
    <w:rsid w:val="00815CEC"/>
    <w:rsid w:val="00825AE8"/>
    <w:rsid w:val="00825CDF"/>
    <w:rsid w:val="0082714E"/>
    <w:rsid w:val="00830BC4"/>
    <w:rsid w:val="00847158"/>
    <w:rsid w:val="00851F86"/>
    <w:rsid w:val="008532C7"/>
    <w:rsid w:val="00855CA2"/>
    <w:rsid w:val="00887073"/>
    <w:rsid w:val="00890442"/>
    <w:rsid w:val="00893ED7"/>
    <w:rsid w:val="008B021A"/>
    <w:rsid w:val="008B0CCE"/>
    <w:rsid w:val="008B38A5"/>
    <w:rsid w:val="008C5644"/>
    <w:rsid w:val="008C64E7"/>
    <w:rsid w:val="008D11E8"/>
    <w:rsid w:val="008E1FB6"/>
    <w:rsid w:val="008E281C"/>
    <w:rsid w:val="008E441C"/>
    <w:rsid w:val="008E4E6D"/>
    <w:rsid w:val="00901E60"/>
    <w:rsid w:val="00907C54"/>
    <w:rsid w:val="00916A88"/>
    <w:rsid w:val="00926A1A"/>
    <w:rsid w:val="009274AF"/>
    <w:rsid w:val="00931712"/>
    <w:rsid w:val="00947E31"/>
    <w:rsid w:val="00955829"/>
    <w:rsid w:val="00956481"/>
    <w:rsid w:val="00965E66"/>
    <w:rsid w:val="009741F2"/>
    <w:rsid w:val="00985A16"/>
    <w:rsid w:val="00986643"/>
    <w:rsid w:val="009D6FFC"/>
    <w:rsid w:val="009E07AE"/>
    <w:rsid w:val="009E2697"/>
    <w:rsid w:val="009F49A8"/>
    <w:rsid w:val="009F6579"/>
    <w:rsid w:val="00A054CE"/>
    <w:rsid w:val="00A07A35"/>
    <w:rsid w:val="00A1316E"/>
    <w:rsid w:val="00A22C7E"/>
    <w:rsid w:val="00A344CB"/>
    <w:rsid w:val="00A34636"/>
    <w:rsid w:val="00A34DD1"/>
    <w:rsid w:val="00A37AA6"/>
    <w:rsid w:val="00A410B7"/>
    <w:rsid w:val="00A42CC2"/>
    <w:rsid w:val="00A4678C"/>
    <w:rsid w:val="00A5581F"/>
    <w:rsid w:val="00A637AF"/>
    <w:rsid w:val="00A669AC"/>
    <w:rsid w:val="00A72829"/>
    <w:rsid w:val="00A8070C"/>
    <w:rsid w:val="00A80D10"/>
    <w:rsid w:val="00A81A85"/>
    <w:rsid w:val="00A84082"/>
    <w:rsid w:val="00A87129"/>
    <w:rsid w:val="00A93D51"/>
    <w:rsid w:val="00A97A7D"/>
    <w:rsid w:val="00AA1CB3"/>
    <w:rsid w:val="00AA38CC"/>
    <w:rsid w:val="00AA5730"/>
    <w:rsid w:val="00AB5690"/>
    <w:rsid w:val="00AD1311"/>
    <w:rsid w:val="00AD5FCC"/>
    <w:rsid w:val="00AE79D4"/>
    <w:rsid w:val="00AF57FE"/>
    <w:rsid w:val="00AF77CE"/>
    <w:rsid w:val="00B02B29"/>
    <w:rsid w:val="00B043A3"/>
    <w:rsid w:val="00B10DCC"/>
    <w:rsid w:val="00B140AA"/>
    <w:rsid w:val="00B156F7"/>
    <w:rsid w:val="00B25006"/>
    <w:rsid w:val="00B255D0"/>
    <w:rsid w:val="00B405B7"/>
    <w:rsid w:val="00B4399A"/>
    <w:rsid w:val="00B454D4"/>
    <w:rsid w:val="00B45F39"/>
    <w:rsid w:val="00B466AF"/>
    <w:rsid w:val="00B479B6"/>
    <w:rsid w:val="00B5600F"/>
    <w:rsid w:val="00B658F3"/>
    <w:rsid w:val="00B77432"/>
    <w:rsid w:val="00B9767E"/>
    <w:rsid w:val="00BB61B5"/>
    <w:rsid w:val="00BC2D02"/>
    <w:rsid w:val="00BD09FA"/>
    <w:rsid w:val="00BE3A60"/>
    <w:rsid w:val="00BE4E47"/>
    <w:rsid w:val="00BF0D7A"/>
    <w:rsid w:val="00BF7B38"/>
    <w:rsid w:val="00C0448F"/>
    <w:rsid w:val="00C23796"/>
    <w:rsid w:val="00C276B8"/>
    <w:rsid w:val="00C34750"/>
    <w:rsid w:val="00C450A6"/>
    <w:rsid w:val="00C4574D"/>
    <w:rsid w:val="00C5375E"/>
    <w:rsid w:val="00C57407"/>
    <w:rsid w:val="00C9016C"/>
    <w:rsid w:val="00CB045C"/>
    <w:rsid w:val="00CC29D1"/>
    <w:rsid w:val="00CC4795"/>
    <w:rsid w:val="00CC69BB"/>
    <w:rsid w:val="00CC7C06"/>
    <w:rsid w:val="00CD1335"/>
    <w:rsid w:val="00CD3309"/>
    <w:rsid w:val="00CD4573"/>
    <w:rsid w:val="00CF08D6"/>
    <w:rsid w:val="00CF6EEE"/>
    <w:rsid w:val="00D055D8"/>
    <w:rsid w:val="00D20088"/>
    <w:rsid w:val="00D211B0"/>
    <w:rsid w:val="00D27885"/>
    <w:rsid w:val="00D43C58"/>
    <w:rsid w:val="00D44694"/>
    <w:rsid w:val="00D50380"/>
    <w:rsid w:val="00D51AB5"/>
    <w:rsid w:val="00D56C64"/>
    <w:rsid w:val="00D572E5"/>
    <w:rsid w:val="00D62207"/>
    <w:rsid w:val="00D6466A"/>
    <w:rsid w:val="00D655BA"/>
    <w:rsid w:val="00D71673"/>
    <w:rsid w:val="00D725E0"/>
    <w:rsid w:val="00D742B4"/>
    <w:rsid w:val="00D9315C"/>
    <w:rsid w:val="00DB1F88"/>
    <w:rsid w:val="00DB3009"/>
    <w:rsid w:val="00DB4B11"/>
    <w:rsid w:val="00DC55E9"/>
    <w:rsid w:val="00DC7126"/>
    <w:rsid w:val="00DF1F62"/>
    <w:rsid w:val="00DF50C8"/>
    <w:rsid w:val="00E1315D"/>
    <w:rsid w:val="00E2553C"/>
    <w:rsid w:val="00E2641E"/>
    <w:rsid w:val="00E35C62"/>
    <w:rsid w:val="00E427DE"/>
    <w:rsid w:val="00E4718C"/>
    <w:rsid w:val="00E57DB1"/>
    <w:rsid w:val="00E60AFB"/>
    <w:rsid w:val="00E63A9A"/>
    <w:rsid w:val="00E74AD5"/>
    <w:rsid w:val="00E80E63"/>
    <w:rsid w:val="00E81A8A"/>
    <w:rsid w:val="00E84723"/>
    <w:rsid w:val="00E867FD"/>
    <w:rsid w:val="00E94E76"/>
    <w:rsid w:val="00E951B2"/>
    <w:rsid w:val="00EA0C9F"/>
    <w:rsid w:val="00EA7FAC"/>
    <w:rsid w:val="00EB3A3B"/>
    <w:rsid w:val="00EC076E"/>
    <w:rsid w:val="00EC214B"/>
    <w:rsid w:val="00EC3BCF"/>
    <w:rsid w:val="00ED0EC9"/>
    <w:rsid w:val="00ED7B1D"/>
    <w:rsid w:val="00EE4A24"/>
    <w:rsid w:val="00EE4F27"/>
    <w:rsid w:val="00EE678D"/>
    <w:rsid w:val="00F016D8"/>
    <w:rsid w:val="00F0182E"/>
    <w:rsid w:val="00F03EA8"/>
    <w:rsid w:val="00F07E05"/>
    <w:rsid w:val="00F14C7C"/>
    <w:rsid w:val="00F17EBC"/>
    <w:rsid w:val="00F211FC"/>
    <w:rsid w:val="00F233D4"/>
    <w:rsid w:val="00F46D63"/>
    <w:rsid w:val="00F51EF1"/>
    <w:rsid w:val="00F64863"/>
    <w:rsid w:val="00F6708C"/>
    <w:rsid w:val="00F75AEF"/>
    <w:rsid w:val="00F92251"/>
    <w:rsid w:val="00F93C8D"/>
    <w:rsid w:val="00FA0A13"/>
    <w:rsid w:val="00FA4CC0"/>
    <w:rsid w:val="00FA708D"/>
    <w:rsid w:val="00FB54CA"/>
    <w:rsid w:val="00FC26D4"/>
    <w:rsid w:val="00FC78D7"/>
    <w:rsid w:val="00FD227E"/>
    <w:rsid w:val="00FD6AC8"/>
    <w:rsid w:val="00FD7728"/>
    <w:rsid w:val="00FE2AD1"/>
    <w:rsid w:val="00FE5F4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6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B0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0A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0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B0A56"/>
    <w:pPr>
      <w:spacing w:before="100" w:beforeAutospacing="1" w:after="100" w:afterAutospacing="1" w:line="240" w:lineRule="auto"/>
      <w:outlineLvl w:val="3"/>
    </w:pPr>
    <w:rPr>
      <w:b/>
      <w:bCs/>
      <w:color w:val="003C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A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B0A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B0A5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B0A56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No Spacing"/>
    <w:uiPriority w:val="1"/>
    <w:qFormat/>
    <w:rsid w:val="007B0A56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FORMATTEXT">
    <w:name w:val=".FORMATTEXT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B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A56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9">
    <w:name w:val="s_9"/>
    <w:basedOn w:val="a"/>
    <w:uiPriority w:val="99"/>
    <w:rsid w:val="007B0A56"/>
    <w:pPr>
      <w:spacing w:before="100" w:beforeAutospacing="1" w:after="100" w:afterAutospacing="1" w:line="240" w:lineRule="auto"/>
    </w:pPr>
    <w:rPr>
      <w:i/>
      <w:iCs/>
      <w:color w:val="800080"/>
      <w:szCs w:val="24"/>
      <w:lang w:eastAsia="ru-RU"/>
    </w:rPr>
  </w:style>
  <w:style w:type="paragraph" w:customStyle="1" w:styleId="menubasetext1">
    <w:name w:val="menu_base_text1"/>
    <w:basedOn w:val="a"/>
    <w:uiPriority w:val="99"/>
    <w:rsid w:val="007B0A5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sz w:val="20"/>
      <w:szCs w:val="20"/>
      <w:lang w:eastAsia="ru-RU"/>
    </w:rPr>
  </w:style>
  <w:style w:type="paragraph" w:customStyle="1" w:styleId="s32">
    <w:name w:val="s_32"/>
    <w:basedOn w:val="a"/>
    <w:uiPriority w:val="99"/>
    <w:rsid w:val="007B0A56"/>
    <w:pPr>
      <w:spacing w:before="100" w:beforeAutospacing="1" w:after="100" w:afterAutospacing="1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uiPriority w:val="99"/>
    <w:rsid w:val="007B0A56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52">
    <w:name w:val="s_52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s34">
    <w:name w:val="s_34"/>
    <w:basedOn w:val="a"/>
    <w:uiPriority w:val="99"/>
    <w:rsid w:val="007B0A56"/>
    <w:pPr>
      <w:spacing w:after="0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7B0A56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222">
    <w:name w:val="s_222"/>
    <w:basedOn w:val="a"/>
    <w:uiPriority w:val="99"/>
    <w:rsid w:val="007B0A56"/>
    <w:pPr>
      <w:spacing w:after="0" w:line="240" w:lineRule="auto"/>
    </w:pPr>
    <w:rPr>
      <w:i/>
      <w:iCs/>
      <w:color w:val="800080"/>
      <w:szCs w:val="24"/>
      <w:lang w:eastAsia="ru-RU"/>
    </w:rPr>
  </w:style>
  <w:style w:type="paragraph" w:customStyle="1" w:styleId="s94">
    <w:name w:val="s_94"/>
    <w:basedOn w:val="a"/>
    <w:uiPriority w:val="99"/>
    <w:rsid w:val="007B0A56"/>
    <w:pPr>
      <w:spacing w:after="0" w:line="240" w:lineRule="auto"/>
    </w:pPr>
    <w:rPr>
      <w:i/>
      <w:iCs/>
      <w:color w:val="800080"/>
      <w:szCs w:val="24"/>
      <w:lang w:eastAsia="ru-RU"/>
    </w:rPr>
  </w:style>
  <w:style w:type="character" w:customStyle="1" w:styleId="s103">
    <w:name w:val="s_103"/>
    <w:basedOn w:val="a0"/>
    <w:uiPriority w:val="99"/>
    <w:rsid w:val="007B0A56"/>
    <w:rPr>
      <w:rFonts w:cs="Times New Roman"/>
      <w:b/>
      <w:bCs/>
      <w:color w:val="000080"/>
    </w:rPr>
  </w:style>
  <w:style w:type="character" w:styleId="a6">
    <w:name w:val="Hyperlink"/>
    <w:basedOn w:val="a0"/>
    <w:uiPriority w:val="99"/>
    <w:rsid w:val="007B0A5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7B0A56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7B0A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B0A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7B0A5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B0A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uiPriority w:val="99"/>
    <w:rsid w:val="007B0A56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">
    <w:name w:val="formattext topleveltext"/>
    <w:basedOn w:val="a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0">
    <w:name w:val="formattext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opleveltextimage">
    <w:name w:val="topleveltext image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rtialaccessparagraph">
    <w:name w:val="partialaccess_paragraph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rtialaccesslinkcaps">
    <w:name w:val="partialaccess_link_caps"/>
    <w:basedOn w:val="a0"/>
    <w:uiPriority w:val="99"/>
    <w:rsid w:val="007B0A56"/>
    <w:rPr>
      <w:rFonts w:cs="Times New Roman"/>
    </w:rPr>
  </w:style>
  <w:style w:type="character" w:customStyle="1" w:styleId="partialaccesslinklow">
    <w:name w:val="partialaccess_link_low"/>
    <w:basedOn w:val="a0"/>
    <w:uiPriority w:val="99"/>
    <w:rsid w:val="007B0A56"/>
    <w:rPr>
      <w:rFonts w:cs="Times New Roman"/>
    </w:rPr>
  </w:style>
  <w:style w:type="paragraph" w:styleId="a8">
    <w:name w:val="Normal (Web)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ymentrow">
    <w:name w:val="payment_row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radio">
    <w:name w:val="payment_radio"/>
    <w:basedOn w:val="a0"/>
    <w:uiPriority w:val="99"/>
    <w:rsid w:val="007B0A56"/>
    <w:rPr>
      <w:rFonts w:cs="Times New Roman"/>
    </w:rPr>
  </w:style>
  <w:style w:type="paragraph" w:customStyle="1" w:styleId="paymentcontact">
    <w:name w:val="payment_contact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bracket">
    <w:name w:val="payment_bracket"/>
    <w:basedOn w:val="a0"/>
    <w:uiPriority w:val="99"/>
    <w:rsid w:val="007B0A56"/>
    <w:rPr>
      <w:rFonts w:cs="Times New Roman"/>
    </w:rPr>
  </w:style>
  <w:style w:type="paragraph" w:customStyle="1" w:styleId="paymentparagraph">
    <w:name w:val="payment_paragraph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sharebannerclose">
    <w:name w:val="sharebanner_close"/>
    <w:basedOn w:val="a0"/>
    <w:uiPriority w:val="99"/>
    <w:rsid w:val="007B0A56"/>
    <w:rPr>
      <w:rFonts w:cs="Times New Roman"/>
    </w:rPr>
  </w:style>
  <w:style w:type="character" w:customStyle="1" w:styleId="sharebannerbuyorderdoc">
    <w:name w:val="sharebanner_buy order_doc"/>
    <w:basedOn w:val="a0"/>
    <w:uiPriority w:val="99"/>
    <w:rsid w:val="007B0A56"/>
    <w:rPr>
      <w:rFonts w:cs="Times New Roman"/>
    </w:rPr>
  </w:style>
  <w:style w:type="paragraph" w:customStyle="1" w:styleId="copytitle">
    <w:name w:val="copytitle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9">
    <w:name w:val="Strong"/>
    <w:basedOn w:val="a0"/>
    <w:uiPriority w:val="99"/>
    <w:qFormat/>
    <w:rsid w:val="007B0A56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version-site">
    <w:name w:val="version-site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rr">
    <w:name w:val="arr"/>
    <w:basedOn w:val="a0"/>
    <w:uiPriority w:val="99"/>
    <w:rsid w:val="007B0A56"/>
    <w:rPr>
      <w:rFonts w:cs="Times New Roman"/>
    </w:rPr>
  </w:style>
  <w:style w:type="character" w:customStyle="1" w:styleId="message-text">
    <w:name w:val="message-text"/>
    <w:basedOn w:val="a0"/>
    <w:uiPriority w:val="99"/>
    <w:rsid w:val="007B0A5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B0A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B0A5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7B0A56"/>
    <w:pPr>
      <w:spacing w:after="80" w:line="240" w:lineRule="auto"/>
      <w:ind w:left="720"/>
      <w:contextualSpacing/>
    </w:pPr>
    <w:rPr>
      <w:rFonts w:ascii="Calibri" w:hAnsi="Calibri"/>
      <w:sz w:val="22"/>
    </w:rPr>
  </w:style>
  <w:style w:type="paragraph" w:styleId="ad">
    <w:name w:val="TOC Heading"/>
    <w:basedOn w:val="1"/>
    <w:next w:val="a"/>
    <w:uiPriority w:val="39"/>
    <w:qFormat/>
    <w:rsid w:val="007B0A56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7B0A56"/>
    <w:pPr>
      <w:tabs>
        <w:tab w:val="right" w:leader="dot" w:pos="9344"/>
      </w:tabs>
      <w:spacing w:after="0" w:line="360" w:lineRule="auto"/>
      <w:ind w:firstLine="567"/>
      <w:jc w:val="both"/>
    </w:pPr>
    <w:rPr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7B0A56"/>
    <w:pPr>
      <w:tabs>
        <w:tab w:val="left" w:pos="0"/>
        <w:tab w:val="right" w:leader="dot" w:pos="9344"/>
      </w:tabs>
      <w:spacing w:after="0" w:line="360" w:lineRule="auto"/>
      <w:ind w:firstLine="567"/>
      <w:jc w:val="both"/>
    </w:pPr>
    <w:rPr>
      <w:sz w:val="28"/>
      <w:szCs w:val="28"/>
    </w:rPr>
  </w:style>
  <w:style w:type="table" w:styleId="ae">
    <w:name w:val="Table Grid"/>
    <w:basedOn w:val="a1"/>
    <w:uiPriority w:val="99"/>
    <w:rsid w:val="007B0A5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"/>
    <w:basedOn w:val="a0"/>
    <w:uiPriority w:val="99"/>
    <w:rsid w:val="007B0A56"/>
    <w:rPr>
      <w:rFonts w:cs="Times New Roman"/>
    </w:rPr>
  </w:style>
  <w:style w:type="paragraph" w:styleId="af">
    <w:name w:val="footer"/>
    <w:basedOn w:val="a"/>
    <w:link w:val="af0"/>
    <w:uiPriority w:val="99"/>
    <w:rsid w:val="007B0A5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7B0A56"/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99"/>
    <w:rsid w:val="007B0A56"/>
    <w:pPr>
      <w:spacing w:after="100" w:line="259" w:lineRule="auto"/>
      <w:ind w:left="440"/>
    </w:pPr>
    <w:rPr>
      <w:rFonts w:ascii="Calibri" w:hAnsi="Calibri"/>
      <w:sz w:val="22"/>
      <w:lang w:eastAsia="ru-RU"/>
    </w:rPr>
  </w:style>
  <w:style w:type="paragraph" w:customStyle="1" w:styleId="COLBOTTOM">
    <w:name w:val="#COL_BOTTOM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TOP">
    <w:name w:val="#COL_TOP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.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IDETABLE">
    <w:name w:val=".WIDETABLE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0A56"/>
  </w:style>
  <w:style w:type="character" w:styleId="af2">
    <w:name w:val="Emphasis"/>
    <w:basedOn w:val="a0"/>
    <w:uiPriority w:val="99"/>
    <w:qFormat/>
    <w:rsid w:val="007B0A56"/>
    <w:rPr>
      <w:rFonts w:cs="Times New Roman"/>
      <w:i/>
    </w:rPr>
  </w:style>
  <w:style w:type="paragraph" w:styleId="af3">
    <w:name w:val="footnote text"/>
    <w:basedOn w:val="a"/>
    <w:link w:val="af4"/>
    <w:uiPriority w:val="99"/>
    <w:rsid w:val="007B0A56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7B0A5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rvps4">
    <w:name w:val="rvps4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rvts6">
    <w:name w:val="rvts6"/>
    <w:basedOn w:val="a0"/>
    <w:uiPriority w:val="99"/>
    <w:rsid w:val="007B0A56"/>
    <w:rPr>
      <w:rFonts w:cs="Times New Roman"/>
    </w:rPr>
  </w:style>
  <w:style w:type="character" w:styleId="af5">
    <w:name w:val="page number"/>
    <w:basedOn w:val="a0"/>
    <w:uiPriority w:val="99"/>
    <w:rsid w:val="007B0A56"/>
    <w:rPr>
      <w:rFonts w:cs="Times New Roman"/>
    </w:rPr>
  </w:style>
  <w:style w:type="character" w:styleId="af6">
    <w:name w:val="footnote reference"/>
    <w:basedOn w:val="a0"/>
    <w:uiPriority w:val="99"/>
    <w:rsid w:val="007B0A5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B0A5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7B0A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5">
    <w:name w:val="rvps5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7">
    <w:name w:val="Body Text"/>
    <w:basedOn w:val="af8"/>
    <w:link w:val="af9"/>
    <w:uiPriority w:val="99"/>
    <w:rsid w:val="007B0A56"/>
    <w:pPr>
      <w:spacing w:after="0" w:line="240" w:lineRule="auto"/>
      <w:ind w:left="0" w:firstLine="709"/>
      <w:contextualSpacing/>
      <w:jc w:val="both"/>
    </w:pPr>
    <w:rPr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7"/>
    <w:uiPriority w:val="99"/>
    <w:rsid w:val="007B0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Number"/>
    <w:basedOn w:val="a"/>
    <w:uiPriority w:val="99"/>
    <w:rsid w:val="007B0A56"/>
    <w:pPr>
      <w:ind w:left="1060" w:hanging="360"/>
    </w:pPr>
  </w:style>
  <w:style w:type="character" w:customStyle="1" w:styleId="71">
    <w:name w:val="Знак Знак71"/>
    <w:uiPriority w:val="99"/>
    <w:semiHidden/>
    <w:rsid w:val="007B0A56"/>
    <w:rPr>
      <w:rFonts w:ascii="Times New Roman" w:eastAsia="SimSun" w:hAnsi="Times New Roman"/>
      <w:sz w:val="20"/>
      <w:lang w:eastAsia="zh-CN"/>
    </w:rPr>
  </w:style>
  <w:style w:type="character" w:customStyle="1" w:styleId="afa">
    <w:name w:val="Цветовое выделение"/>
    <w:uiPriority w:val="99"/>
    <w:rsid w:val="007B0A56"/>
    <w:rPr>
      <w:b/>
      <w:color w:val="000080"/>
    </w:rPr>
  </w:style>
  <w:style w:type="paragraph" w:customStyle="1" w:styleId="afb">
    <w:name w:val="Таблицы (моноширинный)"/>
    <w:basedOn w:val="a"/>
    <w:next w:val="a"/>
    <w:uiPriority w:val="99"/>
    <w:rsid w:val="007B0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Cs w:val="24"/>
      <w:lang w:eastAsia="ru-RU"/>
    </w:rPr>
  </w:style>
  <w:style w:type="character" w:customStyle="1" w:styleId="afc">
    <w:name w:val="Гипертекстовая ссылка"/>
    <w:uiPriority w:val="99"/>
    <w:rsid w:val="007B0A56"/>
    <w:rPr>
      <w:b/>
      <w:color w:val="008000"/>
    </w:rPr>
  </w:style>
  <w:style w:type="paragraph" w:customStyle="1" w:styleId="s16">
    <w:name w:val="s_16"/>
    <w:basedOn w:val="a"/>
    <w:uiPriority w:val="99"/>
    <w:rsid w:val="007B0A5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B0A56"/>
    <w:rPr>
      <w:rFonts w:ascii="Tahoma" w:eastAsia="Times New Roman" w:hAnsi="Tahoma" w:cs="Tahoma"/>
      <w:sz w:val="16"/>
      <w:szCs w:val="16"/>
    </w:rPr>
  </w:style>
  <w:style w:type="paragraph" w:customStyle="1" w:styleId="2TimesNewRoman14">
    <w:name w:val="Стиль Основной текст 2 + Times New Roman 14 пт"/>
    <w:uiPriority w:val="99"/>
    <w:rsid w:val="00D44694"/>
    <w:pPr>
      <w:numPr>
        <w:ilvl w:val="3"/>
      </w:numPr>
      <w:ind w:left="3240" w:hanging="36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E21D2"/>
    <w:pPr>
      <w:autoSpaceDE w:val="0"/>
      <w:autoSpaceDN w:val="0"/>
      <w:adjustRightInd w:val="0"/>
      <w:ind w:firstLine="709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12116290/" TargetMode="External"/><Relationship Id="rId1" Type="http://schemas.openxmlformats.org/officeDocument/2006/relationships/hyperlink" Target="https://docviewer.yandex.ru/r.xml?sk=421de0f8e14b523e9f6b831a62356980&amp;url=http%3A%2F%2Fregulation.gov.ru%2Fdeveloper%2Fproject_npa.html%3Fpoint%3Dedit_passport%26record_id%3D12018%26stage%3D1%26stage_id%3D457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5"/>
    <w:rsid w:val="00A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B87117EC8439ABF7494779440E8F6">
    <w:name w:val="E5FB87117EC8439ABF7494779440E8F6"/>
    <w:rsid w:val="00AD69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B87117EC8439ABF7494779440E8F6">
    <w:name w:val="E5FB87117EC8439ABF7494779440E8F6"/>
    <w:rsid w:val="00AD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9477-C518-466C-A8DB-B2E0E32F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889D882F.dotm</Template>
  <TotalTime>0</TotalTime>
  <Pages>56</Pages>
  <Words>24247</Words>
  <Characters>138214</Characters>
  <Application>Microsoft Office Word</Application>
  <DocSecurity>0</DocSecurity>
  <Lines>1151</Lines>
  <Paragraphs>324</Paragraphs>
  <ScaleCrop>false</ScaleCrop>
  <Company/>
  <LinksUpToDate>false</LinksUpToDate>
  <CharactersWithSpaces>162137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2016-05-27T06:55:00Z</dcterms:created>
  <dcterms:modified xsi:type="dcterms:W3CDTF">2016-05-27T06:56:00Z</dcterms:modified>
</cp:coreProperties>
</file>