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70" w:rsidRPr="00EF39E9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F39E9">
        <w:rPr>
          <w:rFonts w:ascii="Times New Roman" w:hAnsi="Times New Roman" w:cs="Times New Roman"/>
          <w:b/>
          <w:color w:val="0070C0"/>
          <w:sz w:val="24"/>
          <w:szCs w:val="24"/>
        </w:rPr>
        <w:t>МИНИСТЕРСТВО ТРУДА И СОЦИАЛЬНОЙ ЗАЩИТЫ</w:t>
      </w:r>
    </w:p>
    <w:p w:rsidR="00B02170" w:rsidRPr="00EF39E9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F39E9">
        <w:rPr>
          <w:rFonts w:ascii="Times New Roman" w:hAnsi="Times New Roman" w:cs="Times New Roman"/>
          <w:b/>
          <w:color w:val="0070C0"/>
          <w:sz w:val="24"/>
          <w:szCs w:val="24"/>
        </w:rPr>
        <w:t>РОССИЙСКОЙ ФЕДЕРАЦИИ</w:t>
      </w:r>
    </w:p>
    <w:p w:rsidR="00B02170" w:rsidRPr="00EF39E9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02170" w:rsidRPr="00EF39E9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F39E9">
        <w:rPr>
          <w:rFonts w:ascii="Times New Roman" w:hAnsi="Times New Roman" w:cs="Times New Roman"/>
          <w:b/>
          <w:color w:val="0070C0"/>
          <w:sz w:val="24"/>
          <w:szCs w:val="24"/>
        </w:rPr>
        <w:t>ФЕДЕРАЛЬНАЯ СЛУЖБА ПО ТРУДУ И ЗАНЯТОСТИ</w:t>
      </w:r>
    </w:p>
    <w:p w:rsidR="00B02170" w:rsidRPr="00EF39E9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02170" w:rsidRPr="00EF39E9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F39E9">
        <w:rPr>
          <w:rFonts w:ascii="Times New Roman" w:hAnsi="Times New Roman" w:cs="Times New Roman"/>
          <w:b/>
          <w:color w:val="0070C0"/>
          <w:sz w:val="24"/>
          <w:szCs w:val="24"/>
        </w:rPr>
        <w:t>ПИСЬМО</w:t>
      </w:r>
    </w:p>
    <w:p w:rsidR="00B02170" w:rsidRPr="00EF39E9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F39E9">
        <w:rPr>
          <w:rFonts w:ascii="Times New Roman" w:hAnsi="Times New Roman" w:cs="Times New Roman"/>
          <w:b/>
          <w:color w:val="0070C0"/>
          <w:sz w:val="24"/>
          <w:szCs w:val="24"/>
        </w:rPr>
        <w:t>от 12 января 2015 года</w:t>
      </w:r>
    </w:p>
    <w:p w:rsidR="00B02170" w:rsidRPr="00B20A66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2170" w:rsidRPr="00B20A66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2170" w:rsidRPr="00B20A66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A66">
        <w:rPr>
          <w:rFonts w:ascii="Times New Roman" w:hAnsi="Times New Roman" w:cs="Times New Roman"/>
          <w:b/>
          <w:bCs/>
          <w:sz w:val="24"/>
          <w:szCs w:val="24"/>
        </w:rPr>
        <w:t>Вопрос:</w:t>
      </w:r>
      <w:r w:rsidRPr="00B20A66">
        <w:rPr>
          <w:rFonts w:ascii="Times New Roman" w:hAnsi="Times New Roman" w:cs="Times New Roman"/>
          <w:sz w:val="24"/>
          <w:szCs w:val="24"/>
        </w:rPr>
        <w:t xml:space="preserve"> Организация официально является организацией, проводящей специальную оценку условий труда. Была проведена специальная оценка условий труда у нескольких работодателей в различных регионах Российской Федерации. Куда необходимо передавать сведения о результатах проведения специальной оценки условий труда на бумажном носителе?</w:t>
      </w:r>
    </w:p>
    <w:p w:rsidR="00B02170" w:rsidRPr="00B20A66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2170" w:rsidRPr="00B20A66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A66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B20A66">
        <w:rPr>
          <w:rFonts w:ascii="Times New Roman" w:hAnsi="Times New Roman" w:cs="Times New Roman"/>
          <w:sz w:val="24"/>
          <w:szCs w:val="24"/>
        </w:rPr>
        <w:t xml:space="preserve"> Результаты проведения специальной оценки условий труда до 1 января 2016 г. необходимо передавать в Государственную инспекцию труда по месту нахождения работодателя, а если у работодателя несколько рабочих мест в разных регионах, то в Федеральную службу по труду и занятости.</w:t>
      </w:r>
    </w:p>
    <w:p w:rsidR="00B02170" w:rsidRPr="00B20A66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2170" w:rsidRPr="00B20A66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A66">
        <w:rPr>
          <w:rFonts w:ascii="Times New Roman" w:hAnsi="Times New Roman" w:cs="Times New Roman"/>
          <w:b/>
          <w:bCs/>
          <w:sz w:val="24"/>
          <w:szCs w:val="24"/>
        </w:rPr>
        <w:t>Обоснование:</w:t>
      </w:r>
      <w:r w:rsidRPr="00B20A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A66">
        <w:rPr>
          <w:rFonts w:ascii="Times New Roman" w:hAnsi="Times New Roman" w:cs="Times New Roman"/>
          <w:sz w:val="24"/>
          <w:szCs w:val="24"/>
        </w:rPr>
        <w:t>В соответствии со ст. 18 Федерального закона от 28.12.2013 N 426-ФЗ "О специальной оценке условий труда" (далее - Закон N 426-ФЗ) результаты проведения специальной оценки условий труда, в том числе в отношении рабочих мест, условия труда на которых признаны допустимыми и декларируются как соответствующие государственным нормативным требованиям охраны труда, подлежат передаче в Федеральную государственную информационную систему учета результатов проведения специальной оценки</w:t>
      </w:r>
      <w:proofErr w:type="gramEnd"/>
      <w:r w:rsidRPr="00B20A66">
        <w:rPr>
          <w:rFonts w:ascii="Times New Roman" w:hAnsi="Times New Roman" w:cs="Times New Roman"/>
          <w:sz w:val="24"/>
          <w:szCs w:val="24"/>
        </w:rPr>
        <w:t xml:space="preserve"> условий труда (далее - информационная система учета). Обязанность по передаче </w:t>
      </w:r>
      <w:proofErr w:type="gramStart"/>
      <w:r w:rsidRPr="00B20A66">
        <w:rPr>
          <w:rFonts w:ascii="Times New Roman" w:hAnsi="Times New Roman" w:cs="Times New Roman"/>
          <w:sz w:val="24"/>
          <w:szCs w:val="24"/>
        </w:rPr>
        <w:t>результатов проведения специальной оценки условий труда</w:t>
      </w:r>
      <w:proofErr w:type="gramEnd"/>
      <w:r w:rsidRPr="00B20A66">
        <w:rPr>
          <w:rFonts w:ascii="Times New Roman" w:hAnsi="Times New Roman" w:cs="Times New Roman"/>
          <w:sz w:val="24"/>
          <w:szCs w:val="24"/>
        </w:rPr>
        <w:t xml:space="preserve"> возлагается на организацию, проводящую специальную оценку условий труда.</w:t>
      </w:r>
    </w:p>
    <w:p w:rsidR="00B02170" w:rsidRPr="00B20A66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A66">
        <w:rPr>
          <w:rFonts w:ascii="Times New Roman" w:hAnsi="Times New Roman" w:cs="Times New Roman"/>
          <w:sz w:val="24"/>
          <w:szCs w:val="24"/>
        </w:rPr>
        <w:t>В соответствии с ч. 3 ст. 28 Закона N 426-ФЗ до 1 января 2016 г. сведения, указанные в ст. 18 Закона N 426-ФЗ, передаются в федеральный орган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порядке, установленном федеральным органом исполнительной власти, осуществляющим функции по выработке и</w:t>
      </w:r>
      <w:proofErr w:type="gramEnd"/>
      <w:r w:rsidRPr="00B20A66">
        <w:rPr>
          <w:rFonts w:ascii="Times New Roman" w:hAnsi="Times New Roman" w:cs="Times New Roman"/>
          <w:sz w:val="24"/>
          <w:szCs w:val="24"/>
        </w:rPr>
        <w:t xml:space="preserve"> реализации государственной политики и нормативно-правовому регулированию в сфере труда.</w:t>
      </w:r>
    </w:p>
    <w:p w:rsidR="00B02170" w:rsidRPr="00B20A66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A66">
        <w:rPr>
          <w:rFonts w:ascii="Times New Roman" w:hAnsi="Times New Roman" w:cs="Times New Roman"/>
          <w:sz w:val="24"/>
          <w:szCs w:val="24"/>
        </w:rPr>
        <w:t>Порядок передачи сведений о результатах проведения специальной оценки условий труда утвержден Приказом Минтруда России от 03.07.2014 N 436н.</w:t>
      </w:r>
    </w:p>
    <w:p w:rsidR="00B02170" w:rsidRPr="00B20A66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A66">
        <w:rPr>
          <w:rFonts w:ascii="Times New Roman" w:hAnsi="Times New Roman" w:cs="Times New Roman"/>
          <w:sz w:val="24"/>
          <w:szCs w:val="24"/>
        </w:rPr>
        <w:t>В соответствии с п. 2 указанного Порядка сведения о результатах проведения специальной оценки условий труда передаются организацией, проводящей специальную оценку условий труда, в течение десяти рабочих дней со дня утверждения отчета о ее проведении на бумажных носителях в территориальный орган Федеральной службы по труду и занятости по месту нахождения рабочих мест, в отношении условий труда, на которых проводилась специальная оценка</w:t>
      </w:r>
      <w:proofErr w:type="gramEnd"/>
      <w:r w:rsidRPr="00B20A66">
        <w:rPr>
          <w:rFonts w:ascii="Times New Roman" w:hAnsi="Times New Roman" w:cs="Times New Roman"/>
          <w:sz w:val="24"/>
          <w:szCs w:val="24"/>
        </w:rPr>
        <w:t xml:space="preserve"> условий труда, а в случае проведения специальной оценки условий труда в отношении условий труда на рабочих местах, расположенных на территории нескольких субъектов Российской Федерации, - в Федеральную службу по труду и занятости.</w:t>
      </w:r>
    </w:p>
    <w:p w:rsidR="00B02170" w:rsidRPr="00B20A66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A66">
        <w:rPr>
          <w:rFonts w:ascii="Times New Roman" w:hAnsi="Times New Roman" w:cs="Times New Roman"/>
          <w:sz w:val="24"/>
          <w:szCs w:val="24"/>
        </w:rPr>
        <w:t xml:space="preserve">Таким образом, сведения о результатах проведения специальной оценки условий труда до 1 января 2016 г. необходимо сдавать в Государственную инспекцию труда (которая является в настоящее время территориальным органом Федеральной службы по </w:t>
      </w:r>
      <w:r w:rsidRPr="00B20A66">
        <w:rPr>
          <w:rFonts w:ascii="Times New Roman" w:hAnsi="Times New Roman" w:cs="Times New Roman"/>
          <w:sz w:val="24"/>
          <w:szCs w:val="24"/>
        </w:rPr>
        <w:lastRenderedPageBreak/>
        <w:t>труду и занятости) по месту нахождения работодателя, а если у работодателя несколько рабочих мест в разных регионах, то в Федеральную службу по труду и занятости.</w:t>
      </w:r>
      <w:proofErr w:type="gramEnd"/>
    </w:p>
    <w:p w:rsidR="00B02170" w:rsidRPr="00B20A66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170" w:rsidRPr="00B20A66" w:rsidRDefault="00B02170" w:rsidP="00EF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0A66">
        <w:rPr>
          <w:rFonts w:ascii="Times New Roman" w:hAnsi="Times New Roman" w:cs="Times New Roman"/>
          <w:sz w:val="24"/>
          <w:szCs w:val="24"/>
        </w:rPr>
        <w:t>Б.А.Чижов</w:t>
      </w:r>
      <w:proofErr w:type="spellEnd"/>
    </w:p>
    <w:p w:rsidR="00B02170" w:rsidRPr="00B20A66" w:rsidRDefault="00B02170" w:rsidP="00EF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A66">
        <w:rPr>
          <w:rFonts w:ascii="Times New Roman" w:hAnsi="Times New Roman" w:cs="Times New Roman"/>
          <w:sz w:val="24"/>
          <w:szCs w:val="24"/>
        </w:rPr>
        <w:t>Федеральная служба</w:t>
      </w:r>
    </w:p>
    <w:p w:rsidR="00B02170" w:rsidRPr="00B20A66" w:rsidRDefault="00B02170" w:rsidP="00EF3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A66">
        <w:rPr>
          <w:rFonts w:ascii="Times New Roman" w:hAnsi="Times New Roman" w:cs="Times New Roman"/>
          <w:sz w:val="24"/>
          <w:szCs w:val="24"/>
        </w:rPr>
        <w:t>по труду и занятости</w:t>
      </w:r>
    </w:p>
    <w:p w:rsidR="00B02170" w:rsidRPr="00B20A66" w:rsidRDefault="00B02170" w:rsidP="00B02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1FA" w:rsidRPr="00B20A66" w:rsidRDefault="008F61FA" w:rsidP="00B021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61FA" w:rsidRPr="00B20A66" w:rsidSect="00C4259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DC" w:rsidRDefault="00F450DC" w:rsidP="00EF39E9">
      <w:pPr>
        <w:spacing w:after="0" w:line="240" w:lineRule="auto"/>
      </w:pPr>
      <w:r>
        <w:separator/>
      </w:r>
    </w:p>
  </w:endnote>
  <w:endnote w:type="continuationSeparator" w:id="0">
    <w:p w:rsidR="00F450DC" w:rsidRDefault="00F450DC" w:rsidP="00EF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48852550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EF39E9" w:rsidRPr="00EF39E9" w:rsidRDefault="00EF39E9">
            <w:pPr>
              <w:pStyle w:val="a5"/>
              <w:jc w:val="right"/>
              <w:rPr>
                <w:sz w:val="20"/>
                <w:szCs w:val="20"/>
              </w:rPr>
            </w:pPr>
            <w:r w:rsidRPr="00EF39E9">
              <w:rPr>
                <w:sz w:val="20"/>
                <w:szCs w:val="20"/>
              </w:rPr>
              <w:t xml:space="preserve">Страница </w:t>
            </w:r>
            <w:r w:rsidRPr="00EF39E9">
              <w:rPr>
                <w:bCs/>
                <w:sz w:val="20"/>
                <w:szCs w:val="20"/>
              </w:rPr>
              <w:fldChar w:fldCharType="begin"/>
            </w:r>
            <w:r w:rsidRPr="00EF39E9">
              <w:rPr>
                <w:bCs/>
                <w:sz w:val="20"/>
                <w:szCs w:val="20"/>
              </w:rPr>
              <w:instrText>PAGE</w:instrText>
            </w:r>
            <w:r w:rsidRPr="00EF39E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EF39E9">
              <w:rPr>
                <w:bCs/>
                <w:sz w:val="20"/>
                <w:szCs w:val="20"/>
              </w:rPr>
              <w:fldChar w:fldCharType="end"/>
            </w:r>
            <w:r w:rsidRPr="00EF39E9">
              <w:rPr>
                <w:sz w:val="20"/>
                <w:szCs w:val="20"/>
              </w:rPr>
              <w:t xml:space="preserve"> из </w:t>
            </w:r>
            <w:r w:rsidRPr="00EF39E9">
              <w:rPr>
                <w:bCs/>
                <w:sz w:val="20"/>
                <w:szCs w:val="20"/>
              </w:rPr>
              <w:fldChar w:fldCharType="begin"/>
            </w:r>
            <w:r w:rsidRPr="00EF39E9">
              <w:rPr>
                <w:bCs/>
                <w:sz w:val="20"/>
                <w:szCs w:val="20"/>
              </w:rPr>
              <w:instrText>NUMPAGES</w:instrText>
            </w:r>
            <w:r w:rsidRPr="00EF39E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EF39E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F39E9" w:rsidRDefault="00EF39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DC" w:rsidRDefault="00F450DC" w:rsidP="00EF39E9">
      <w:pPr>
        <w:spacing w:after="0" w:line="240" w:lineRule="auto"/>
      </w:pPr>
      <w:r>
        <w:separator/>
      </w:r>
    </w:p>
  </w:footnote>
  <w:footnote w:type="continuationSeparator" w:id="0">
    <w:p w:rsidR="00F450DC" w:rsidRDefault="00F450DC" w:rsidP="00EF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E9" w:rsidRDefault="00EF39E9" w:rsidP="00EF39E9">
    <w:pPr>
      <w:pStyle w:val="a3"/>
      <w:jc w:val="center"/>
    </w:pPr>
    <w:r>
      <w:rPr>
        <w:noProof/>
        <w:lang w:eastAsia="ru-RU"/>
      </w:rPr>
      <w:drawing>
        <wp:inline distT="0" distB="0" distL="0" distR="0" wp14:anchorId="685F0D8C" wp14:editId="2197AE72">
          <wp:extent cx="5940425" cy="483980"/>
          <wp:effectExtent l="0" t="0" r="3175" b="0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8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39E9" w:rsidRDefault="00EF39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70"/>
    <w:rsid w:val="000E42DC"/>
    <w:rsid w:val="00340D4C"/>
    <w:rsid w:val="00647D19"/>
    <w:rsid w:val="008F61FA"/>
    <w:rsid w:val="00B02170"/>
    <w:rsid w:val="00B20A66"/>
    <w:rsid w:val="00EF39E9"/>
    <w:rsid w:val="00F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9E9"/>
  </w:style>
  <w:style w:type="paragraph" w:styleId="a5">
    <w:name w:val="footer"/>
    <w:basedOn w:val="a"/>
    <w:link w:val="a6"/>
    <w:uiPriority w:val="99"/>
    <w:unhideWhenUsed/>
    <w:rsid w:val="00EF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9E9"/>
  </w:style>
  <w:style w:type="paragraph" w:styleId="a5">
    <w:name w:val="footer"/>
    <w:basedOn w:val="a"/>
    <w:link w:val="a6"/>
    <w:uiPriority w:val="99"/>
    <w:unhideWhenUsed/>
    <w:rsid w:val="00EF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EB"/>
    <w:rsid w:val="002B24EB"/>
    <w:rsid w:val="009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7C99DC653439BB23AC1522BA2CA80">
    <w:name w:val="1467C99DC653439BB23AC1522BA2CA80"/>
    <w:rsid w:val="002B24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7C99DC653439BB23AC1522BA2CA80">
    <w:name w:val="1467C99DC653439BB23AC1522BA2CA80"/>
    <w:rsid w:val="002B2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3796EFB9.dotm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2015-02-24T06:16:00Z</dcterms:created>
  <dcterms:modified xsi:type="dcterms:W3CDTF">2015-02-24T06:17:00Z</dcterms:modified>
</cp:coreProperties>
</file>